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4"/>
          <w:szCs w:val="24"/>
          <w:u w:val="single"/>
        </w:rPr>
      </w:pPr>
      <w:r w:rsidDel="00000000" w:rsidR="00000000" w:rsidRPr="00000000">
        <w:rPr>
          <w:rFonts w:ascii="Times New Roman" w:cs="Times New Roman" w:eastAsia="Times New Roman" w:hAnsi="Times New Roman"/>
          <w:sz w:val="24"/>
          <w:szCs w:val="24"/>
        </w:rPr>
        <w:drawing>
          <wp:inline distB="0" distT="0" distL="114300" distR="114300">
            <wp:extent cx="714375" cy="752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14375"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513"/>
          <w:tab w:val="right" w:leader="none" w:pos="90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tabs>
          <w:tab w:val="center" w:leader="none" w:pos="4513"/>
          <w:tab w:val="right" w:leader="none" w:pos="90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center" w:leader="none" w:pos="4513"/>
          <w:tab w:val="right" w:leader="none" w:pos="9026"/>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Stithians Pre-School, Stithians Centre, Stithians, Cornwall TR3 7DH</w:t>
      </w:r>
    </w:p>
    <w:p w:rsidR="00000000" w:rsidDel="00000000" w:rsidP="00000000" w:rsidRDefault="00000000" w:rsidRPr="00000000" w14:paraId="00000005">
      <w:pPr>
        <w:tabs>
          <w:tab w:val="center" w:leader="none" w:pos="4513"/>
          <w:tab w:val="right" w:leader="none" w:pos="9026"/>
        </w:tabs>
        <w:spacing w:line="240" w:lineRule="auto"/>
        <w:jc w:val="center"/>
        <w:rPr>
          <w:rFonts w:ascii="Calibri" w:cs="Calibri" w:eastAsia="Calibri" w:hAnsi="Calibri"/>
        </w:rPr>
      </w:pPr>
      <w:r w:rsidDel="00000000" w:rsidR="00000000" w:rsidRPr="00000000">
        <w:rPr>
          <w:rFonts w:ascii="Calibri" w:cs="Calibri" w:eastAsia="Calibri" w:hAnsi="Calibri"/>
          <w:highlight w:val="white"/>
          <w:rtl w:val="0"/>
        </w:rPr>
        <w:t xml:space="preserve">enquiriesstithianspreschool@gmail.com</w:t>
      </w:r>
      <w:r w:rsidDel="00000000" w:rsidR="00000000" w:rsidRPr="00000000">
        <w:rPr>
          <w:rtl w:val="0"/>
        </w:rPr>
      </w:r>
    </w:p>
    <w:p w:rsidR="00000000" w:rsidDel="00000000" w:rsidP="00000000" w:rsidRDefault="00000000" w:rsidRPr="00000000" w14:paraId="00000006">
      <w:pPr>
        <w:tabs>
          <w:tab w:val="center" w:leader="none" w:pos="4513"/>
          <w:tab w:val="right" w:leader="none" w:pos="9026"/>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Tel: 01209 862727</w:t>
      </w:r>
    </w:p>
    <w:p w:rsidR="00000000" w:rsidDel="00000000" w:rsidP="00000000" w:rsidRDefault="00000000" w:rsidRPr="00000000" w14:paraId="00000007">
      <w:pPr>
        <w:tabs>
          <w:tab w:val="center" w:leader="none" w:pos="4513"/>
          <w:tab w:val="right" w:leader="none" w:pos="9026"/>
        </w:tabs>
        <w:spacing w:line="240" w:lineRule="auto"/>
        <w:jc w:val="center"/>
        <w:rPr/>
      </w:pPr>
      <w:r w:rsidDel="00000000" w:rsidR="00000000" w:rsidRPr="00000000">
        <w:rPr>
          <w:rFonts w:ascii="Calibri" w:cs="Calibri" w:eastAsia="Calibri" w:hAnsi="Calibri"/>
          <w:rtl w:val="0"/>
        </w:rPr>
        <w:t xml:space="preserve">Charity Registration No. 1032443</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83p5m6dig1wp" w:id="0"/>
      <w:bookmarkEnd w:id="0"/>
      <w:r w:rsidDel="00000000" w:rsidR="00000000" w:rsidRPr="00000000">
        <w:rPr>
          <w:b w:val="1"/>
          <w:color w:val="000000"/>
          <w:sz w:val="26"/>
          <w:szCs w:val="26"/>
          <w:rtl w:val="0"/>
        </w:rPr>
        <w:t xml:space="preserve">Non-Payment of Fees and Debt Collection Policy</w:t>
      </w:r>
    </w:p>
    <w:p w:rsidR="00000000" w:rsidDel="00000000" w:rsidP="00000000" w:rsidRDefault="00000000" w:rsidRPr="00000000" w14:paraId="0000000A">
      <w:pPr>
        <w:spacing w:after="240" w:before="240" w:lineRule="auto"/>
        <w:rPr/>
      </w:pPr>
      <w:r w:rsidDel="00000000" w:rsidR="00000000" w:rsidRPr="00000000">
        <w:rPr>
          <w:rtl w:val="0"/>
        </w:rPr>
        <w:t xml:space="preserve">At Stithians Preschool, we are committed to providing high-quality early years education and care, ensuring the wellbeing and development of all children in a sustainable and professional manner. To maintain this standard of care, it is essential that fees for both paid and government-funded sessions are paid in a timely manner. This policy outlines our approach to managing non-payment of fees and debt recovery, in accordance with relevant UK early years legislation and Cornwall Council funding rules. This policy is applicable at all times and at the discretion of the Preschool Manager.</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mg4w1a63cq45" w:id="1"/>
      <w:bookmarkEnd w:id="1"/>
      <w:r w:rsidDel="00000000" w:rsidR="00000000" w:rsidRPr="00000000">
        <w:rPr>
          <w:b w:val="1"/>
          <w:color w:val="000000"/>
          <w:sz w:val="22"/>
          <w:szCs w:val="22"/>
          <w:rtl w:val="0"/>
        </w:rPr>
        <w:t xml:space="preserve">Fee Payments</w:t>
      </w:r>
    </w:p>
    <w:p w:rsidR="00000000" w:rsidDel="00000000" w:rsidP="00000000" w:rsidRDefault="00000000" w:rsidRPr="00000000" w14:paraId="0000000C">
      <w:pPr>
        <w:numPr>
          <w:ilvl w:val="0"/>
          <w:numId w:val="2"/>
        </w:numPr>
        <w:spacing w:after="0" w:before="240" w:lineRule="auto"/>
        <w:ind w:left="720" w:hanging="360"/>
        <w:rPr/>
      </w:pPr>
      <w:r w:rsidDel="00000000" w:rsidR="00000000" w:rsidRPr="00000000">
        <w:rPr>
          <w:b w:val="1"/>
          <w:rtl w:val="0"/>
        </w:rPr>
        <w:t xml:space="preserve">Paid Sessions</w:t>
      </w:r>
      <w:r w:rsidDel="00000000" w:rsidR="00000000" w:rsidRPr="00000000">
        <w:rPr>
          <w:rtl w:val="0"/>
        </w:rPr>
        <w:t xml:space="preserve">:</w:t>
        <w:br w:type="textWrapping"/>
      </w:r>
    </w:p>
    <w:p w:rsidR="00000000" w:rsidDel="00000000" w:rsidP="00000000" w:rsidRDefault="00000000" w:rsidRPr="00000000" w14:paraId="0000000D">
      <w:pPr>
        <w:numPr>
          <w:ilvl w:val="1"/>
          <w:numId w:val="2"/>
        </w:numPr>
        <w:spacing w:after="0" w:before="0" w:lineRule="auto"/>
        <w:ind w:left="1440" w:hanging="360"/>
        <w:rPr/>
      </w:pPr>
      <w:r w:rsidDel="00000000" w:rsidR="00000000" w:rsidRPr="00000000">
        <w:rPr>
          <w:rtl w:val="0"/>
        </w:rPr>
        <w:t xml:space="preserve">Invoices for paid sessions will be issued monthly in arrears and must be paid by the due date stated on the invoice (within 14 days from issue).</w:t>
        <w:br w:type="textWrapping"/>
      </w:r>
    </w:p>
    <w:p w:rsidR="00000000" w:rsidDel="00000000" w:rsidP="00000000" w:rsidRDefault="00000000" w:rsidRPr="00000000" w14:paraId="0000000E">
      <w:pPr>
        <w:numPr>
          <w:ilvl w:val="1"/>
          <w:numId w:val="2"/>
        </w:numPr>
        <w:spacing w:after="0" w:before="0" w:lineRule="auto"/>
        <w:ind w:left="1440" w:hanging="360"/>
        <w:rPr/>
      </w:pPr>
      <w:r w:rsidDel="00000000" w:rsidR="00000000" w:rsidRPr="00000000">
        <w:rPr>
          <w:rtl w:val="0"/>
        </w:rPr>
        <w:t xml:space="preserve">Fees for paid sessions are due regardless of absences due to illness, holidays, or other circumstances unless otherwise agreed in writing.</w:t>
        <w:br w:type="textWrapping"/>
      </w:r>
    </w:p>
    <w:p w:rsidR="00000000" w:rsidDel="00000000" w:rsidP="00000000" w:rsidRDefault="00000000" w:rsidRPr="00000000" w14:paraId="0000000F">
      <w:pPr>
        <w:numPr>
          <w:ilvl w:val="0"/>
          <w:numId w:val="2"/>
        </w:numPr>
        <w:spacing w:after="0" w:before="0" w:lineRule="auto"/>
        <w:ind w:left="720" w:hanging="360"/>
        <w:rPr/>
      </w:pPr>
      <w:r w:rsidDel="00000000" w:rsidR="00000000" w:rsidRPr="00000000">
        <w:rPr>
          <w:b w:val="1"/>
          <w:rtl w:val="0"/>
        </w:rPr>
        <w:t xml:space="preserve">Government-Funded Places</w:t>
      </w:r>
      <w:r w:rsidDel="00000000" w:rsidR="00000000" w:rsidRPr="00000000">
        <w:rPr>
          <w:rtl w:val="0"/>
        </w:rPr>
        <w:t xml:space="preserve">:</w:t>
        <w:br w:type="textWrapping"/>
      </w:r>
    </w:p>
    <w:p w:rsidR="00000000" w:rsidDel="00000000" w:rsidP="00000000" w:rsidRDefault="00000000" w:rsidRPr="00000000" w14:paraId="00000010">
      <w:pPr>
        <w:numPr>
          <w:ilvl w:val="1"/>
          <w:numId w:val="2"/>
        </w:numPr>
        <w:spacing w:after="0" w:before="0" w:lineRule="auto"/>
        <w:ind w:left="1440" w:hanging="360"/>
        <w:rPr/>
      </w:pPr>
      <w:r w:rsidDel="00000000" w:rsidR="00000000" w:rsidRPr="00000000">
        <w:rPr>
          <w:rtl w:val="0"/>
        </w:rPr>
        <w:t xml:space="preserve">From Sept 2025, w</w:t>
      </w:r>
      <w:r w:rsidDel="00000000" w:rsidR="00000000" w:rsidRPr="00000000">
        <w:rPr>
          <w:rtl w:val="0"/>
        </w:rPr>
        <w:t xml:space="preserve">e accept </w:t>
      </w:r>
      <w:r w:rsidDel="00000000" w:rsidR="00000000" w:rsidRPr="00000000">
        <w:rPr>
          <w:b w:val="1"/>
          <w:rtl w:val="0"/>
        </w:rPr>
        <w:t xml:space="preserve">15-hour and</w:t>
      </w:r>
      <w:r w:rsidDel="00000000" w:rsidR="00000000" w:rsidRPr="00000000">
        <w:rPr>
          <w:rtl w:val="0"/>
        </w:rPr>
        <w:t xml:space="preserve"> </w:t>
      </w:r>
      <w:r w:rsidDel="00000000" w:rsidR="00000000" w:rsidRPr="00000000">
        <w:rPr>
          <w:b w:val="1"/>
          <w:rtl w:val="0"/>
        </w:rPr>
        <w:t xml:space="preserve">30-hour funded places</w:t>
      </w:r>
      <w:r w:rsidDel="00000000" w:rsidR="00000000" w:rsidRPr="00000000">
        <w:rPr>
          <w:rtl w:val="0"/>
        </w:rPr>
        <w:t xml:space="preserve"> for all eligible children</w:t>
      </w:r>
      <w:r w:rsidDel="00000000" w:rsidR="00000000" w:rsidRPr="00000000">
        <w:rPr>
          <w:rtl w:val="0"/>
        </w:rPr>
        <w:t xml:space="preserve"> from 2 years of age.</w:t>
        <w:br w:type="textWrapping"/>
      </w:r>
    </w:p>
    <w:p w:rsidR="00000000" w:rsidDel="00000000" w:rsidP="00000000" w:rsidRDefault="00000000" w:rsidRPr="00000000" w14:paraId="00000011">
      <w:pPr>
        <w:numPr>
          <w:ilvl w:val="1"/>
          <w:numId w:val="2"/>
        </w:numPr>
        <w:spacing w:after="0" w:before="0" w:lineRule="auto"/>
        <w:ind w:left="1440" w:hanging="360"/>
        <w:rPr/>
      </w:pPr>
      <w:r w:rsidDel="00000000" w:rsidR="00000000" w:rsidRPr="00000000">
        <w:rPr>
          <w:rtl w:val="0"/>
        </w:rPr>
        <w:t xml:space="preserve">Funded hours are provided in line with Cornwall Council's guidelines and the </w:t>
      </w:r>
      <w:r w:rsidDel="00000000" w:rsidR="00000000" w:rsidRPr="00000000">
        <w:rPr>
          <w:b w:val="1"/>
          <w:rtl w:val="0"/>
        </w:rPr>
        <w:t xml:space="preserve">Early Education Entitlement </w:t>
      </w:r>
      <w:r w:rsidDel="00000000" w:rsidR="00000000" w:rsidRPr="00000000">
        <w:rPr>
          <w:rtl w:val="0"/>
        </w:rPr>
        <w:t xml:space="preserve">framework.</w:t>
        <w:br w:type="textWrapping"/>
      </w:r>
    </w:p>
    <w:p w:rsidR="00000000" w:rsidDel="00000000" w:rsidP="00000000" w:rsidRDefault="00000000" w:rsidRPr="00000000" w14:paraId="00000012">
      <w:pPr>
        <w:numPr>
          <w:ilvl w:val="1"/>
          <w:numId w:val="2"/>
        </w:numPr>
        <w:spacing w:after="0" w:before="0" w:lineRule="auto"/>
        <w:ind w:left="1440" w:hanging="360"/>
        <w:rPr/>
      </w:pPr>
      <w:r w:rsidDel="00000000" w:rsidR="00000000" w:rsidRPr="00000000">
        <w:rPr>
          <w:rtl w:val="0"/>
        </w:rPr>
        <w:t xml:space="preserve">Parents/carers must ensure that their eligibility for funded hours is up-to-date and provide relevant documentation (e.g., code for 30 hours funding, or confirmation of eligibility for funding) when required.</w:t>
        <w:br w:type="textWrapping"/>
      </w:r>
    </w:p>
    <w:p w:rsidR="00000000" w:rsidDel="00000000" w:rsidP="00000000" w:rsidRDefault="00000000" w:rsidRPr="00000000" w14:paraId="00000013">
      <w:pPr>
        <w:numPr>
          <w:ilvl w:val="1"/>
          <w:numId w:val="2"/>
        </w:numPr>
        <w:spacing w:after="240" w:before="0" w:lineRule="auto"/>
        <w:ind w:left="1440" w:hanging="360"/>
        <w:rPr/>
      </w:pPr>
      <w:r w:rsidDel="00000000" w:rsidR="00000000" w:rsidRPr="00000000">
        <w:rPr>
          <w:rtl w:val="0"/>
        </w:rPr>
        <w:t xml:space="preserve">Any additional hours taken over the government-funded entitlement will be charged at the prevailing hourly rate.</w:t>
        <w:br w:type="textWrapping"/>
      </w:r>
    </w:p>
    <w:p w:rsidR="00000000" w:rsidDel="00000000" w:rsidP="00000000" w:rsidRDefault="00000000" w:rsidRPr="00000000" w14:paraId="00000014">
      <w:pPr>
        <w:pStyle w:val="Heading4"/>
        <w:keepNext w:val="0"/>
        <w:keepLines w:val="0"/>
        <w:spacing w:after="40" w:before="240" w:lineRule="auto"/>
        <w:rPr>
          <w:b w:val="1"/>
          <w:color w:val="000000"/>
          <w:sz w:val="22"/>
          <w:szCs w:val="22"/>
        </w:rPr>
      </w:pPr>
      <w:bookmarkStart w:colFirst="0" w:colLast="0" w:name="_aho3wfni60ps" w:id="2"/>
      <w:bookmarkEnd w:id="2"/>
      <w:r w:rsidDel="00000000" w:rsidR="00000000" w:rsidRPr="00000000">
        <w:rPr>
          <w:rtl w:val="0"/>
        </w:rPr>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klw93ha967fb" w:id="3"/>
      <w:bookmarkEnd w:id="3"/>
      <w:r w:rsidDel="00000000" w:rsidR="00000000" w:rsidRPr="00000000">
        <w:rPr>
          <w:b w:val="1"/>
          <w:color w:val="000000"/>
          <w:sz w:val="22"/>
          <w:szCs w:val="22"/>
          <w:rtl w:val="0"/>
        </w:rPr>
        <w:t xml:space="preserve">Failure to Pay Fees</w:t>
      </w:r>
    </w:p>
    <w:p w:rsidR="00000000" w:rsidDel="00000000" w:rsidP="00000000" w:rsidRDefault="00000000" w:rsidRPr="00000000" w14:paraId="00000016">
      <w:pPr>
        <w:spacing w:after="240" w:before="240" w:lineRule="auto"/>
        <w:rPr/>
      </w:pPr>
      <w:r w:rsidDel="00000000" w:rsidR="00000000" w:rsidRPr="00000000">
        <w:rPr>
          <w:rtl w:val="0"/>
        </w:rPr>
        <w:t xml:space="preserve">If fees are not paid by the due date:</w:t>
      </w:r>
    </w:p>
    <w:p w:rsidR="00000000" w:rsidDel="00000000" w:rsidP="00000000" w:rsidRDefault="00000000" w:rsidRPr="00000000" w14:paraId="00000017">
      <w:pPr>
        <w:numPr>
          <w:ilvl w:val="0"/>
          <w:numId w:val="3"/>
        </w:numPr>
        <w:spacing w:after="0" w:before="240" w:lineRule="auto"/>
        <w:ind w:left="720" w:hanging="360"/>
        <w:rPr/>
      </w:pPr>
      <w:r w:rsidDel="00000000" w:rsidR="00000000" w:rsidRPr="00000000">
        <w:rPr>
          <w:b w:val="1"/>
          <w:rtl w:val="0"/>
        </w:rPr>
        <w:t xml:space="preserve">First Reminder</w:t>
      </w:r>
      <w:r w:rsidDel="00000000" w:rsidR="00000000" w:rsidRPr="00000000">
        <w:rPr>
          <w:rtl w:val="0"/>
        </w:rPr>
        <w:t xml:space="preserve">:</w:t>
      </w:r>
    </w:p>
    <w:p w:rsidR="00000000" w:rsidDel="00000000" w:rsidP="00000000" w:rsidRDefault="00000000" w:rsidRPr="00000000" w14:paraId="00000018">
      <w:pPr>
        <w:numPr>
          <w:ilvl w:val="1"/>
          <w:numId w:val="3"/>
        </w:numPr>
        <w:spacing w:after="0" w:before="0" w:lineRule="auto"/>
        <w:ind w:left="1440" w:hanging="360"/>
        <w:rPr/>
      </w:pPr>
      <w:r w:rsidDel="00000000" w:rsidR="00000000" w:rsidRPr="00000000">
        <w:rPr>
          <w:rtl w:val="0"/>
        </w:rPr>
        <w:t xml:space="preserve">The preschool Business Manager will send a written/email reminder within 5 working days following the invoice due date for unpaid fees.</w:t>
        <w:br w:type="textWrapping"/>
      </w:r>
      <w:r w:rsidDel="00000000" w:rsidR="00000000" w:rsidRPr="00000000">
        <w:rPr>
          <w:rtl w:val="0"/>
        </w:rPr>
      </w:r>
    </w:p>
    <w:p w:rsidR="00000000" w:rsidDel="00000000" w:rsidP="00000000" w:rsidRDefault="00000000" w:rsidRPr="00000000" w14:paraId="00000019">
      <w:pPr>
        <w:numPr>
          <w:ilvl w:val="0"/>
          <w:numId w:val="3"/>
        </w:numPr>
        <w:spacing w:after="0" w:before="0" w:lineRule="auto"/>
        <w:ind w:left="720" w:hanging="360"/>
        <w:rPr/>
      </w:pPr>
      <w:r w:rsidDel="00000000" w:rsidR="00000000" w:rsidRPr="00000000">
        <w:rPr>
          <w:b w:val="1"/>
          <w:rtl w:val="0"/>
        </w:rPr>
        <w:t xml:space="preserve">Second Reminder</w:t>
      </w:r>
      <w:r w:rsidDel="00000000" w:rsidR="00000000" w:rsidRPr="00000000">
        <w:rPr>
          <w:rtl w:val="0"/>
        </w:rPr>
        <w:t xml:space="preserve">:</w:t>
      </w:r>
    </w:p>
    <w:p w:rsidR="00000000" w:rsidDel="00000000" w:rsidP="00000000" w:rsidRDefault="00000000" w:rsidRPr="00000000" w14:paraId="0000001A">
      <w:pPr>
        <w:numPr>
          <w:ilvl w:val="1"/>
          <w:numId w:val="3"/>
        </w:numPr>
        <w:spacing w:after="0" w:before="0" w:lineRule="auto"/>
        <w:ind w:left="1440" w:hanging="360"/>
        <w:rPr/>
      </w:pPr>
      <w:r w:rsidDel="00000000" w:rsidR="00000000" w:rsidRPr="00000000">
        <w:rPr>
          <w:rtl w:val="0"/>
        </w:rPr>
        <w:t xml:space="preserve">If payment is not received after the first reminder, a second reminder will be issued by the preschool Business Manager, along with a request to discuss a repayment plan, particularly if financial difficulties are identified. This will be issued within 10 working days following the invoice due date if payment is not received after the first reminder.</w:t>
        <w:br w:type="textWrapping"/>
      </w:r>
      <w:r w:rsidDel="00000000" w:rsidR="00000000" w:rsidRPr="00000000">
        <w:rPr>
          <w:rtl w:val="0"/>
        </w:rPr>
      </w:r>
    </w:p>
    <w:p w:rsidR="00000000" w:rsidDel="00000000" w:rsidP="00000000" w:rsidRDefault="00000000" w:rsidRPr="00000000" w14:paraId="0000001B">
      <w:pPr>
        <w:numPr>
          <w:ilvl w:val="0"/>
          <w:numId w:val="3"/>
        </w:numPr>
        <w:spacing w:after="0" w:before="0" w:lineRule="auto"/>
        <w:ind w:left="720" w:hanging="360"/>
        <w:rPr/>
      </w:pPr>
      <w:r w:rsidDel="00000000" w:rsidR="00000000" w:rsidRPr="00000000">
        <w:rPr>
          <w:b w:val="1"/>
          <w:rtl w:val="0"/>
        </w:rPr>
        <w:t xml:space="preserve">Late Payment Charges</w:t>
      </w:r>
      <w:r w:rsidDel="00000000" w:rsidR="00000000" w:rsidRPr="00000000">
        <w:rPr>
          <w:rtl w:val="0"/>
        </w:rPr>
        <w:t xml:space="preserve">:</w:t>
      </w:r>
    </w:p>
    <w:p w:rsidR="00000000" w:rsidDel="00000000" w:rsidP="00000000" w:rsidRDefault="00000000" w:rsidRPr="00000000" w14:paraId="0000001C">
      <w:pPr>
        <w:numPr>
          <w:ilvl w:val="1"/>
          <w:numId w:val="3"/>
        </w:numPr>
        <w:spacing w:after="0" w:before="0" w:lineRule="auto"/>
        <w:ind w:left="1440" w:hanging="360"/>
        <w:rPr/>
      </w:pPr>
      <w:r w:rsidDel="00000000" w:rsidR="00000000" w:rsidRPr="00000000">
        <w:rPr>
          <w:rtl w:val="0"/>
        </w:rPr>
        <w:t xml:space="preserve">Overdue invoices (invoices paid more than 14 days after the date of issue) will incur a statutory late payment fee of 8% of the total cost of the invoice, which will be added to any outstanding balance.</w:t>
        <w:br w:type="textWrapping"/>
      </w:r>
    </w:p>
    <w:p w:rsidR="00000000" w:rsidDel="00000000" w:rsidP="00000000" w:rsidRDefault="00000000" w:rsidRPr="00000000" w14:paraId="0000001D">
      <w:pPr>
        <w:numPr>
          <w:ilvl w:val="0"/>
          <w:numId w:val="3"/>
        </w:numPr>
        <w:spacing w:after="0" w:before="0" w:lineRule="auto"/>
        <w:ind w:left="720" w:hanging="360"/>
        <w:rPr/>
      </w:pPr>
      <w:r w:rsidDel="00000000" w:rsidR="00000000" w:rsidRPr="00000000">
        <w:rPr>
          <w:b w:val="1"/>
          <w:rtl w:val="0"/>
        </w:rPr>
        <w:t xml:space="preserve">Funded Sessions and Non-Payment</w:t>
      </w:r>
      <w:r w:rsidDel="00000000" w:rsidR="00000000" w:rsidRPr="00000000">
        <w:rPr>
          <w:rtl w:val="0"/>
        </w:rPr>
        <w:t xml:space="preserve">:</w:t>
      </w:r>
    </w:p>
    <w:p w:rsidR="00000000" w:rsidDel="00000000" w:rsidP="00000000" w:rsidRDefault="00000000" w:rsidRPr="00000000" w14:paraId="0000001E">
      <w:pPr>
        <w:numPr>
          <w:ilvl w:val="1"/>
          <w:numId w:val="3"/>
        </w:numPr>
        <w:spacing w:after="240" w:before="0" w:lineRule="auto"/>
        <w:ind w:left="1440" w:hanging="360"/>
        <w:rPr/>
      </w:pPr>
      <w:r w:rsidDel="00000000" w:rsidR="00000000" w:rsidRPr="00000000">
        <w:rPr>
          <w:rtl w:val="0"/>
        </w:rPr>
        <w:t xml:space="preserve">If a parent/carer fails to provide up-to-date documentation for their funded entitlement (e.g., a valid eligibility code for 30 hours or confirmation for funding) by the required date, the full fee for any hours not covered by funding will be charged at the standard rate.</w:t>
        <w:br w:type="textWrapping"/>
      </w:r>
    </w:p>
    <w:p w:rsidR="00000000" w:rsidDel="00000000" w:rsidP="00000000" w:rsidRDefault="00000000" w:rsidRPr="00000000" w14:paraId="0000001F">
      <w:pPr>
        <w:pStyle w:val="Heading4"/>
        <w:keepNext w:val="0"/>
        <w:keepLines w:val="0"/>
        <w:spacing w:after="40" w:before="240" w:lineRule="auto"/>
        <w:rPr>
          <w:b w:val="1"/>
          <w:color w:val="000000"/>
          <w:sz w:val="22"/>
          <w:szCs w:val="22"/>
        </w:rPr>
      </w:pPr>
      <w:bookmarkStart w:colFirst="0" w:colLast="0" w:name="_3aawtedvjwh4" w:id="4"/>
      <w:bookmarkEnd w:id="4"/>
      <w:r w:rsidDel="00000000" w:rsidR="00000000" w:rsidRPr="00000000">
        <w:rPr>
          <w:b w:val="1"/>
          <w:color w:val="000000"/>
          <w:sz w:val="22"/>
          <w:szCs w:val="22"/>
          <w:rtl w:val="0"/>
        </w:rPr>
        <w:t xml:space="preserve">Persistent Non-Payment</w:t>
      </w:r>
    </w:p>
    <w:p w:rsidR="00000000" w:rsidDel="00000000" w:rsidP="00000000" w:rsidRDefault="00000000" w:rsidRPr="00000000" w14:paraId="00000020">
      <w:pPr>
        <w:spacing w:after="240" w:before="240" w:lineRule="auto"/>
        <w:rPr/>
      </w:pPr>
      <w:r w:rsidDel="00000000" w:rsidR="00000000" w:rsidRPr="00000000">
        <w:rPr>
          <w:rtl w:val="0"/>
        </w:rPr>
        <w:t xml:space="preserve">If fees remain unpaid for an extended period </w:t>
      </w:r>
      <w:r w:rsidDel="00000000" w:rsidR="00000000" w:rsidRPr="00000000">
        <w:rPr>
          <w:rtl w:val="0"/>
        </w:rPr>
        <w:t xml:space="preserve">(if two invoices remain unpaid):</w:t>
      </w:r>
      <w:r w:rsidDel="00000000" w:rsidR="00000000" w:rsidRPr="00000000">
        <w:rPr>
          <w:rtl w:val="0"/>
        </w:rPr>
      </w:r>
    </w:p>
    <w:p w:rsidR="00000000" w:rsidDel="00000000" w:rsidP="00000000" w:rsidRDefault="00000000" w:rsidRPr="00000000" w14:paraId="00000021">
      <w:pPr>
        <w:numPr>
          <w:ilvl w:val="0"/>
          <w:numId w:val="4"/>
        </w:numPr>
        <w:spacing w:after="0" w:before="240" w:lineRule="auto"/>
        <w:ind w:left="720" w:hanging="360"/>
        <w:rPr/>
      </w:pPr>
      <w:r w:rsidDel="00000000" w:rsidR="00000000" w:rsidRPr="00000000">
        <w:rPr>
          <w:b w:val="1"/>
          <w:rtl w:val="0"/>
        </w:rPr>
        <w:t xml:space="preserve">Suspension of Place</w:t>
      </w:r>
      <w:r w:rsidDel="00000000" w:rsidR="00000000" w:rsidRPr="00000000">
        <w:rPr>
          <w:rtl w:val="0"/>
        </w:rPr>
        <w:t xml:space="preserve">:</w:t>
        <w:br w:type="textWrapping"/>
      </w:r>
    </w:p>
    <w:p w:rsidR="00000000" w:rsidDel="00000000" w:rsidP="00000000" w:rsidRDefault="00000000" w:rsidRPr="00000000" w14:paraId="00000022">
      <w:pPr>
        <w:numPr>
          <w:ilvl w:val="1"/>
          <w:numId w:val="4"/>
        </w:numPr>
        <w:spacing w:after="0" w:before="0" w:lineRule="auto"/>
        <w:ind w:left="1440" w:hanging="360"/>
        <w:rPr/>
      </w:pPr>
      <w:r w:rsidDel="00000000" w:rsidR="00000000" w:rsidRPr="00000000">
        <w:rPr>
          <w:rtl w:val="0"/>
        </w:rPr>
        <w:t xml:space="preserve">The child’s place may be suspended until the account is brought up to date. Suspension will not take place during the government-funded hours (e.g., the child’s free entitlement), but non-payment for any additional paid hours beyond the child’s government-funded hours will result in a suspension of these hours, until payment is made in full.</w:t>
        <w:br w:type="textWrapping"/>
      </w:r>
      <w:r w:rsidDel="00000000" w:rsidR="00000000" w:rsidRPr="00000000">
        <w:rPr>
          <w:rtl w:val="0"/>
        </w:rPr>
      </w:r>
    </w:p>
    <w:p w:rsidR="00000000" w:rsidDel="00000000" w:rsidP="00000000" w:rsidRDefault="00000000" w:rsidRPr="00000000" w14:paraId="00000023">
      <w:pPr>
        <w:numPr>
          <w:ilvl w:val="0"/>
          <w:numId w:val="4"/>
        </w:numPr>
        <w:spacing w:after="0" w:before="0" w:lineRule="auto"/>
        <w:ind w:left="720" w:hanging="360"/>
        <w:rPr/>
      </w:pPr>
      <w:r w:rsidDel="00000000" w:rsidR="00000000" w:rsidRPr="00000000">
        <w:rPr>
          <w:b w:val="1"/>
          <w:rtl w:val="0"/>
        </w:rPr>
        <w:t xml:space="preserve">Termination of Place</w:t>
      </w:r>
      <w:r w:rsidDel="00000000" w:rsidR="00000000" w:rsidRPr="00000000">
        <w:rPr>
          <w:rtl w:val="0"/>
        </w:rPr>
        <w:t xml:space="preserve">:</w:t>
        <w:br w:type="textWrapping"/>
      </w:r>
    </w:p>
    <w:p w:rsidR="00000000" w:rsidDel="00000000" w:rsidP="00000000" w:rsidRDefault="00000000" w:rsidRPr="00000000" w14:paraId="00000024">
      <w:pPr>
        <w:numPr>
          <w:ilvl w:val="1"/>
          <w:numId w:val="4"/>
        </w:numPr>
        <w:spacing w:after="0" w:before="0" w:lineRule="auto"/>
        <w:ind w:left="1440" w:hanging="360"/>
        <w:rPr/>
      </w:pPr>
      <w:r w:rsidDel="00000000" w:rsidR="00000000" w:rsidRPr="00000000">
        <w:rPr>
          <w:rtl w:val="0"/>
        </w:rPr>
        <w:t xml:space="preserve">If non-payment persists, we reserve the right to </w:t>
      </w:r>
      <w:r w:rsidDel="00000000" w:rsidR="00000000" w:rsidRPr="00000000">
        <w:rPr>
          <w:b w:val="1"/>
          <w:rtl w:val="0"/>
        </w:rPr>
        <w:t xml:space="preserve">terminate</w:t>
      </w:r>
      <w:r w:rsidDel="00000000" w:rsidR="00000000" w:rsidRPr="00000000">
        <w:rPr>
          <w:rtl w:val="0"/>
        </w:rPr>
        <w:t xml:space="preserve"> the child’s place at Stithians Preschool, with prior notice in writing.</w:t>
        <w:br w:type="textWrapping"/>
      </w:r>
    </w:p>
    <w:p w:rsidR="00000000" w:rsidDel="00000000" w:rsidP="00000000" w:rsidRDefault="00000000" w:rsidRPr="00000000" w14:paraId="00000025">
      <w:pPr>
        <w:numPr>
          <w:ilvl w:val="0"/>
          <w:numId w:val="4"/>
        </w:numPr>
        <w:spacing w:after="0" w:before="0" w:lineRule="auto"/>
        <w:ind w:left="720" w:hanging="360"/>
        <w:rPr/>
      </w:pPr>
      <w:r w:rsidDel="00000000" w:rsidR="00000000" w:rsidRPr="00000000">
        <w:rPr>
          <w:b w:val="1"/>
          <w:rtl w:val="0"/>
        </w:rPr>
        <w:t xml:space="preserve">Next steps for debt collection</w:t>
      </w:r>
      <w:r w:rsidDel="00000000" w:rsidR="00000000" w:rsidRPr="00000000">
        <w:rPr>
          <w:rtl w:val="0"/>
        </w:rPr>
        <w:t xml:space="preserve">:</w:t>
        <w:br w:type="textWrapping"/>
        <w:t xml:space="preserve">Should fees remain unpaid despite multiple reminders, we may either:</w:t>
      </w:r>
    </w:p>
    <w:p w:rsidR="00000000" w:rsidDel="00000000" w:rsidP="00000000" w:rsidRDefault="00000000" w:rsidRPr="00000000" w14:paraId="00000026">
      <w:pPr>
        <w:numPr>
          <w:ilvl w:val="1"/>
          <w:numId w:val="4"/>
        </w:numPr>
        <w:spacing w:after="0" w:before="0" w:lineRule="auto"/>
        <w:ind w:left="1440" w:hanging="360"/>
        <w:rPr/>
      </w:pPr>
      <w:r w:rsidDel="00000000" w:rsidR="00000000" w:rsidRPr="00000000">
        <w:rPr>
          <w:rtl w:val="0"/>
        </w:rPr>
        <w:t xml:space="preserve">refer the debt to a third-party </w:t>
      </w:r>
      <w:r w:rsidDel="00000000" w:rsidR="00000000" w:rsidRPr="00000000">
        <w:rPr>
          <w:b w:val="1"/>
          <w:rtl w:val="0"/>
        </w:rPr>
        <w:t xml:space="preserve">debt recovery agency</w:t>
      </w:r>
      <w:r w:rsidDel="00000000" w:rsidR="00000000" w:rsidRPr="00000000">
        <w:rPr>
          <w:rtl w:val="0"/>
        </w:rPr>
        <w:t xml:space="preserve">, and any additional costs incurred through this process (including agency fees, legal fees, and court costs) will be added to the total amount owed; or</w:t>
      </w:r>
    </w:p>
    <w:p w:rsidR="00000000" w:rsidDel="00000000" w:rsidP="00000000" w:rsidRDefault="00000000" w:rsidRPr="00000000" w14:paraId="00000027">
      <w:pPr>
        <w:numPr>
          <w:ilvl w:val="1"/>
          <w:numId w:val="4"/>
        </w:numPr>
        <w:spacing w:after="240" w:before="0" w:lineRule="auto"/>
        <w:ind w:left="1440" w:hanging="360"/>
        <w:rPr/>
      </w:pPr>
      <w:r w:rsidDel="00000000" w:rsidR="00000000" w:rsidRPr="00000000">
        <w:rPr>
          <w:rtl w:val="0"/>
        </w:rPr>
        <w:t xml:space="preserve">initiate court proceedings to recover the debt through</w:t>
      </w:r>
      <w:r w:rsidDel="00000000" w:rsidR="00000000" w:rsidRPr="00000000">
        <w:rPr>
          <w:b w:val="1"/>
          <w:rtl w:val="0"/>
        </w:rPr>
        <w:t xml:space="preserve"> court action.</w:t>
      </w:r>
      <w:r w:rsidDel="00000000" w:rsidR="00000000" w:rsidRPr="00000000">
        <w:rPr>
          <w:rtl w:val="0"/>
        </w:rPr>
        <w:br w:type="textWrapping"/>
      </w:r>
    </w:p>
    <w:p w:rsidR="00000000" w:rsidDel="00000000" w:rsidP="00000000" w:rsidRDefault="00000000" w:rsidRPr="00000000" w14:paraId="00000028">
      <w:pPr>
        <w:pStyle w:val="Heading4"/>
        <w:keepNext w:val="0"/>
        <w:keepLines w:val="0"/>
        <w:spacing w:after="40" w:before="240" w:lineRule="auto"/>
        <w:rPr>
          <w:b w:val="1"/>
          <w:color w:val="000000"/>
          <w:sz w:val="22"/>
          <w:szCs w:val="22"/>
        </w:rPr>
      </w:pPr>
      <w:bookmarkStart w:colFirst="0" w:colLast="0" w:name="_iz25zj4435ws" w:id="5"/>
      <w:bookmarkEnd w:id="5"/>
      <w:r w:rsidDel="00000000" w:rsidR="00000000" w:rsidRPr="00000000">
        <w:rPr>
          <w:b w:val="1"/>
          <w:color w:val="000000"/>
          <w:sz w:val="22"/>
          <w:szCs w:val="22"/>
          <w:rtl w:val="0"/>
        </w:rPr>
        <w:t xml:space="preserve">Debt Recovery Process</w:t>
      </w:r>
    </w:p>
    <w:p w:rsidR="00000000" w:rsidDel="00000000" w:rsidP="00000000" w:rsidRDefault="00000000" w:rsidRPr="00000000" w14:paraId="00000029">
      <w:pPr>
        <w:spacing w:after="240" w:before="240" w:lineRule="auto"/>
        <w:rPr/>
      </w:pPr>
      <w:r w:rsidDel="00000000" w:rsidR="00000000" w:rsidRPr="00000000">
        <w:rPr>
          <w:rtl w:val="0"/>
        </w:rPr>
        <w:t xml:space="preserve">If debt collection becomes necessary:</w:t>
      </w:r>
    </w:p>
    <w:p w:rsidR="00000000" w:rsidDel="00000000" w:rsidP="00000000" w:rsidRDefault="00000000" w:rsidRPr="00000000" w14:paraId="0000002A">
      <w:pPr>
        <w:numPr>
          <w:ilvl w:val="0"/>
          <w:numId w:val="5"/>
        </w:numPr>
        <w:spacing w:after="0" w:before="240" w:lineRule="auto"/>
        <w:ind w:left="720" w:hanging="360"/>
        <w:rPr/>
      </w:pPr>
      <w:r w:rsidDel="00000000" w:rsidR="00000000" w:rsidRPr="00000000">
        <w:rPr>
          <w:b w:val="1"/>
          <w:rtl w:val="0"/>
        </w:rPr>
        <w:t xml:space="preserve">Notice of Debt Recovery</w:t>
      </w:r>
      <w:r w:rsidDel="00000000" w:rsidR="00000000" w:rsidRPr="00000000">
        <w:rPr>
          <w:rtl w:val="0"/>
        </w:rPr>
        <w:t xml:space="preserve">: the preschool Business Manager will provide written notice to the parent/carer about our intention to begin formal debt recovery.</w:t>
        <w:br w:type="textWrapping"/>
      </w:r>
    </w:p>
    <w:p w:rsidR="00000000" w:rsidDel="00000000" w:rsidP="00000000" w:rsidRDefault="00000000" w:rsidRPr="00000000" w14:paraId="0000002B">
      <w:pPr>
        <w:numPr>
          <w:ilvl w:val="0"/>
          <w:numId w:val="5"/>
        </w:numPr>
        <w:spacing w:after="0" w:before="0" w:lineRule="auto"/>
        <w:ind w:left="720" w:hanging="360"/>
        <w:rPr/>
      </w:pPr>
      <w:r w:rsidDel="00000000" w:rsidR="00000000" w:rsidRPr="00000000">
        <w:rPr>
          <w:b w:val="1"/>
          <w:rtl w:val="0"/>
        </w:rPr>
        <w:t xml:space="preserve">Legal Action</w:t>
      </w:r>
      <w:r w:rsidDel="00000000" w:rsidR="00000000" w:rsidRPr="00000000">
        <w:rPr>
          <w:rtl w:val="0"/>
        </w:rPr>
        <w:t xml:space="preserve">: If the debt remains unpaid, we may initiate </w:t>
      </w:r>
      <w:r w:rsidDel="00000000" w:rsidR="00000000" w:rsidRPr="00000000">
        <w:rPr>
          <w:b w:val="1"/>
          <w:rtl w:val="0"/>
        </w:rPr>
        <w:t xml:space="preserve">County Court action</w:t>
      </w:r>
      <w:r w:rsidDel="00000000" w:rsidR="00000000" w:rsidRPr="00000000">
        <w:rPr>
          <w:rtl w:val="0"/>
        </w:rPr>
        <w:t xml:space="preserve"> (CCJ), which could impact the parent/carer’s credit rating.</w:t>
        <w:br w:type="textWrapping"/>
      </w:r>
    </w:p>
    <w:p w:rsidR="00000000" w:rsidDel="00000000" w:rsidP="00000000" w:rsidRDefault="00000000" w:rsidRPr="00000000" w14:paraId="0000002C">
      <w:pPr>
        <w:numPr>
          <w:ilvl w:val="0"/>
          <w:numId w:val="5"/>
        </w:numPr>
        <w:spacing w:after="240" w:before="0" w:lineRule="auto"/>
        <w:ind w:left="720" w:hanging="360"/>
        <w:rPr/>
      </w:pPr>
      <w:r w:rsidDel="00000000" w:rsidR="00000000" w:rsidRPr="00000000">
        <w:rPr>
          <w:b w:val="1"/>
          <w:rtl w:val="0"/>
        </w:rPr>
        <w:t xml:space="preserve">Referral to Cornwall Council</w:t>
      </w:r>
      <w:r w:rsidDel="00000000" w:rsidR="00000000" w:rsidRPr="00000000">
        <w:rPr>
          <w:rtl w:val="0"/>
        </w:rPr>
        <w:t xml:space="preserve">: If the non-payment relates to any funded hours, we may also inform Cornwall Council, as per their funding guidelines, and work in conjunction with them to resolve the issue.</w:t>
        <w:br w:type="textWrapping"/>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i4f36zoo3h5a" w:id="6"/>
      <w:bookmarkEnd w:id="6"/>
      <w:r w:rsidDel="00000000" w:rsidR="00000000" w:rsidRPr="00000000">
        <w:rPr>
          <w:b w:val="1"/>
          <w:color w:val="000000"/>
          <w:sz w:val="22"/>
          <w:szCs w:val="22"/>
          <w:rtl w:val="0"/>
        </w:rPr>
        <w:t xml:space="preserve">Communication and Support</w:t>
      </w:r>
    </w:p>
    <w:p w:rsidR="00000000" w:rsidDel="00000000" w:rsidP="00000000" w:rsidRDefault="00000000" w:rsidRPr="00000000" w14:paraId="0000002E">
      <w:pPr>
        <w:spacing w:after="240" w:before="240" w:lineRule="auto"/>
        <w:rPr/>
      </w:pPr>
      <w:r w:rsidDel="00000000" w:rsidR="00000000" w:rsidRPr="00000000">
        <w:rPr>
          <w:rtl w:val="0"/>
        </w:rPr>
        <w:t xml:space="preserve">We understand that families may face financial difficulties. If you are struggling to pay fees:</w:t>
      </w:r>
    </w:p>
    <w:p w:rsidR="00000000" w:rsidDel="00000000" w:rsidP="00000000" w:rsidRDefault="00000000" w:rsidRPr="00000000" w14:paraId="0000002F">
      <w:pPr>
        <w:numPr>
          <w:ilvl w:val="0"/>
          <w:numId w:val="1"/>
        </w:numPr>
        <w:spacing w:after="0" w:before="240" w:lineRule="auto"/>
        <w:ind w:left="720" w:hanging="360"/>
        <w:rPr/>
      </w:pPr>
      <w:r w:rsidDel="00000000" w:rsidR="00000000" w:rsidRPr="00000000">
        <w:rPr>
          <w:b w:val="1"/>
          <w:rtl w:val="0"/>
        </w:rPr>
        <w:t xml:space="preserve">Contact us early</w:t>
      </w:r>
      <w:r w:rsidDel="00000000" w:rsidR="00000000" w:rsidRPr="00000000">
        <w:rPr>
          <w:rtl w:val="0"/>
        </w:rPr>
        <w:t xml:space="preserve">: We encourage parents/carers to contact us as soon as possible to discuss the issue. The preschool Business Manager can be reached by email at </w:t>
      </w:r>
      <w:hyperlink r:id="rId7">
        <w:r w:rsidDel="00000000" w:rsidR="00000000" w:rsidRPr="00000000">
          <w:rPr>
            <w:color w:val="1155cc"/>
            <w:u w:val="single"/>
            <w:rtl w:val="0"/>
          </w:rPr>
          <w:t xml:space="preserve">finance@stithianspreschool.org.uk</w:t>
        </w:r>
      </w:hyperlink>
      <w:r w:rsidDel="00000000" w:rsidR="00000000" w:rsidRPr="00000000">
        <w:rPr>
          <w:rtl w:val="0"/>
        </w:rPr>
        <w:t xml:space="preserve"> and will be happy to discuss payment of fees with you.</w:t>
        <w:br w:type="textWrapping"/>
      </w:r>
      <w:r w:rsidDel="00000000" w:rsidR="00000000" w:rsidRPr="00000000">
        <w:rPr>
          <w:rtl w:val="0"/>
        </w:rPr>
      </w:r>
    </w:p>
    <w:p w:rsidR="00000000" w:rsidDel="00000000" w:rsidP="00000000" w:rsidRDefault="00000000" w:rsidRPr="00000000" w14:paraId="00000030">
      <w:pPr>
        <w:numPr>
          <w:ilvl w:val="0"/>
          <w:numId w:val="1"/>
        </w:numPr>
        <w:spacing w:after="0" w:before="0" w:lineRule="auto"/>
        <w:ind w:left="720" w:hanging="360"/>
        <w:rPr/>
      </w:pPr>
      <w:r w:rsidDel="00000000" w:rsidR="00000000" w:rsidRPr="00000000">
        <w:rPr>
          <w:b w:val="1"/>
          <w:rtl w:val="0"/>
        </w:rPr>
        <w:t xml:space="preserve">Payment Plans</w:t>
      </w:r>
      <w:r w:rsidDel="00000000" w:rsidR="00000000" w:rsidRPr="00000000">
        <w:rPr>
          <w:rtl w:val="0"/>
        </w:rPr>
        <w:t xml:space="preserve">: We are happy to set up a reasonable</w:t>
      </w:r>
      <w:r w:rsidDel="00000000" w:rsidR="00000000" w:rsidRPr="00000000">
        <w:rPr>
          <w:rtl w:val="0"/>
        </w:rPr>
        <w:t xml:space="preserve"> </w:t>
      </w:r>
      <w:r w:rsidDel="00000000" w:rsidR="00000000" w:rsidRPr="00000000">
        <w:rPr>
          <w:b w:val="1"/>
          <w:rtl w:val="0"/>
        </w:rPr>
        <w:t xml:space="preserve">payment plan</w:t>
      </w:r>
      <w:r w:rsidDel="00000000" w:rsidR="00000000" w:rsidRPr="00000000">
        <w:rPr>
          <w:rtl w:val="0"/>
        </w:rPr>
        <w:t xml:space="preserve"> (see Appendix 1) to help families manage their fees. Please discuss this with the preschool Business Manager: </w:t>
      </w:r>
      <w:hyperlink r:id="rId8">
        <w:r w:rsidDel="00000000" w:rsidR="00000000" w:rsidRPr="00000000">
          <w:rPr>
            <w:color w:val="1155cc"/>
            <w:u w:val="single"/>
            <w:rtl w:val="0"/>
          </w:rPr>
          <w:t xml:space="preserve">finance@stithianspreschool.org.uk</w:t>
        </w:r>
      </w:hyperlink>
      <w:r w:rsidDel="00000000" w:rsidR="00000000" w:rsidRPr="00000000">
        <w:rPr>
          <w:rtl w:val="0"/>
        </w:rPr>
        <w:t xml:space="preserve">. </w:t>
        <w:br w:type="textWrapping"/>
      </w:r>
    </w:p>
    <w:p w:rsidR="00000000" w:rsidDel="00000000" w:rsidP="00000000" w:rsidRDefault="00000000" w:rsidRPr="00000000" w14:paraId="00000031">
      <w:pPr>
        <w:numPr>
          <w:ilvl w:val="0"/>
          <w:numId w:val="1"/>
        </w:numPr>
        <w:spacing w:after="240" w:before="0" w:lineRule="auto"/>
        <w:ind w:left="720" w:hanging="360"/>
        <w:rPr/>
      </w:pPr>
      <w:r w:rsidDel="00000000" w:rsidR="00000000" w:rsidRPr="00000000">
        <w:rPr>
          <w:b w:val="1"/>
          <w:rtl w:val="0"/>
        </w:rPr>
        <w:t xml:space="preserve">Government Assistance</w:t>
      </w:r>
      <w:r w:rsidDel="00000000" w:rsidR="00000000" w:rsidRPr="00000000">
        <w:rPr>
          <w:rtl w:val="0"/>
        </w:rPr>
        <w:t xml:space="preserve">: We can also guide families to available support services, including the </w:t>
      </w:r>
      <w:hyperlink r:id="rId9">
        <w:r w:rsidDel="00000000" w:rsidR="00000000" w:rsidRPr="00000000">
          <w:rPr>
            <w:b w:val="1"/>
            <w:color w:val="1155cc"/>
            <w:u w:val="single"/>
            <w:rtl w:val="0"/>
          </w:rPr>
          <w:t xml:space="preserve">Childcare Choices website</w:t>
        </w:r>
      </w:hyperlink>
      <w:r w:rsidDel="00000000" w:rsidR="00000000" w:rsidRPr="00000000">
        <w:rPr>
          <w:rtl w:val="0"/>
        </w:rPr>
        <w:t xml:space="preserve"> for details on government schemes such as tax-free childcare, and assist with any documentation needed for continued funding eligibility.</w:t>
        <w:br w:type="textWrapping"/>
      </w:r>
    </w:p>
    <w:p w:rsidR="00000000" w:rsidDel="00000000" w:rsidP="00000000" w:rsidRDefault="00000000" w:rsidRPr="00000000" w14:paraId="00000032">
      <w:pPr>
        <w:pStyle w:val="Heading4"/>
        <w:keepNext w:val="0"/>
        <w:keepLines w:val="0"/>
        <w:spacing w:after="40" w:before="240" w:lineRule="auto"/>
        <w:rPr>
          <w:b w:val="1"/>
          <w:color w:val="000000"/>
          <w:sz w:val="22"/>
          <w:szCs w:val="22"/>
        </w:rPr>
      </w:pPr>
      <w:bookmarkStart w:colFirst="0" w:colLast="0" w:name="_8s24qvya2b4s" w:id="7"/>
      <w:bookmarkEnd w:id="7"/>
      <w:r w:rsidDel="00000000" w:rsidR="00000000" w:rsidRPr="00000000">
        <w:rPr>
          <w:b w:val="1"/>
          <w:color w:val="000000"/>
          <w:sz w:val="22"/>
          <w:szCs w:val="22"/>
          <w:rtl w:val="0"/>
        </w:rPr>
        <w:t xml:space="preserve">Safeguarding Considerations</w:t>
      </w:r>
    </w:p>
    <w:p w:rsidR="00000000" w:rsidDel="00000000" w:rsidP="00000000" w:rsidRDefault="00000000" w:rsidRPr="00000000" w14:paraId="00000033">
      <w:pPr>
        <w:spacing w:after="240" w:before="240" w:lineRule="auto"/>
        <w:rPr/>
      </w:pPr>
      <w:r w:rsidDel="00000000" w:rsidR="00000000" w:rsidRPr="00000000">
        <w:rPr>
          <w:rtl w:val="0"/>
        </w:rPr>
        <w:t xml:space="preserve">As set out in the </w:t>
      </w:r>
      <w:r w:rsidDel="00000000" w:rsidR="00000000" w:rsidRPr="00000000">
        <w:rPr>
          <w:b w:val="1"/>
          <w:rtl w:val="0"/>
        </w:rPr>
        <w:t xml:space="preserve">EYFS Statutory Framework</w:t>
      </w:r>
      <w:r w:rsidDel="00000000" w:rsidR="00000000" w:rsidRPr="00000000">
        <w:rPr>
          <w:rtl w:val="0"/>
        </w:rPr>
        <w:t xml:space="preserve"> and </w:t>
      </w:r>
      <w:r w:rsidDel="00000000" w:rsidR="00000000" w:rsidRPr="00000000">
        <w:rPr>
          <w:b w:val="1"/>
          <w:rtl w:val="0"/>
        </w:rPr>
        <w:t xml:space="preserve">Working Together to Safeguard Children</w:t>
      </w:r>
      <w:r w:rsidDel="00000000" w:rsidR="00000000" w:rsidRPr="00000000">
        <w:rPr>
          <w:rtl w:val="0"/>
        </w:rPr>
        <w:t xml:space="preserve">, a child’s welfare remains our top priority. Any decisions regarding the suspension or termination of a place due to non-payment will be made with full consideration of the potential impact on the child, and we will work sensitively with families to minimise disruption.</w:t>
      </w:r>
    </w:p>
    <w:p w:rsidR="00000000" w:rsidDel="00000000" w:rsidP="00000000" w:rsidRDefault="00000000" w:rsidRPr="00000000" w14:paraId="00000034">
      <w:pPr>
        <w:pStyle w:val="Heading4"/>
        <w:keepNext w:val="0"/>
        <w:keepLines w:val="0"/>
        <w:spacing w:after="40" w:before="240" w:lineRule="auto"/>
        <w:rPr>
          <w:b w:val="1"/>
          <w:color w:val="000000"/>
          <w:sz w:val="22"/>
          <w:szCs w:val="22"/>
        </w:rPr>
      </w:pPr>
      <w:bookmarkStart w:colFirst="0" w:colLast="0" w:name="_5sx69vlazwv1" w:id="8"/>
      <w:bookmarkEnd w:id="8"/>
      <w:r w:rsidDel="00000000" w:rsidR="00000000" w:rsidRPr="00000000">
        <w:rPr>
          <w:rtl w:val="0"/>
        </w:rPr>
      </w:r>
    </w:p>
    <w:p w:rsidR="00000000" w:rsidDel="00000000" w:rsidP="00000000" w:rsidRDefault="00000000" w:rsidRPr="00000000" w14:paraId="00000035">
      <w:pPr>
        <w:pStyle w:val="Heading4"/>
        <w:keepNext w:val="0"/>
        <w:keepLines w:val="0"/>
        <w:spacing w:after="40" w:before="240" w:lineRule="auto"/>
        <w:rPr>
          <w:b w:val="1"/>
          <w:color w:val="000000"/>
          <w:sz w:val="22"/>
          <w:szCs w:val="22"/>
        </w:rPr>
      </w:pPr>
      <w:bookmarkStart w:colFirst="0" w:colLast="0" w:name="_4o7lnnv8qmpd" w:id="9"/>
      <w:bookmarkEnd w:id="9"/>
      <w:r w:rsidDel="00000000" w:rsidR="00000000" w:rsidRPr="00000000">
        <w:rPr>
          <w:b w:val="1"/>
          <w:color w:val="000000"/>
          <w:sz w:val="22"/>
          <w:szCs w:val="22"/>
          <w:rtl w:val="0"/>
        </w:rPr>
        <w:t xml:space="preserve">Review and Communication</w:t>
      </w:r>
    </w:p>
    <w:p w:rsidR="00000000" w:rsidDel="00000000" w:rsidP="00000000" w:rsidRDefault="00000000" w:rsidRPr="00000000" w14:paraId="00000036">
      <w:pPr>
        <w:spacing w:after="240" w:before="240" w:lineRule="auto"/>
        <w:rPr/>
      </w:pPr>
      <w:r w:rsidDel="00000000" w:rsidR="00000000" w:rsidRPr="00000000">
        <w:rPr>
          <w:rtl w:val="0"/>
        </w:rPr>
        <w:t xml:space="preserve">This policy is agreed by the preschool Committee, and will be applied at the discretion of the Committee working in conjunction with the Preschool Manager. This policy is shared with all parents/carers at registration and is reviewed annually or when there are changes in local authority funding or legislation. By signing the childcare agreement, parents/carers accept responsibility for timely payment of fees and agree to the terms of this policy.</w:t>
      </w:r>
    </w:p>
    <w:p w:rsidR="00000000" w:rsidDel="00000000" w:rsidP="00000000" w:rsidRDefault="00000000" w:rsidRPr="00000000" w14:paraId="00000037">
      <w:pPr>
        <w:spacing w:line="360" w:lineRule="auto"/>
        <w:rPr/>
      </w:pPr>
      <w:r w:rsidDel="00000000" w:rsidR="00000000" w:rsidRPr="00000000">
        <w:rPr>
          <w:rtl w:val="0"/>
        </w:rPr>
        <w:t xml:space="preserve">Adopted by the Manager and Committee   …Sept 2025…..………………</w:t>
      </w:r>
    </w:p>
    <w:p w:rsidR="00000000" w:rsidDel="00000000" w:rsidP="00000000" w:rsidRDefault="00000000" w:rsidRPr="00000000" w14:paraId="00000038">
      <w:pPr>
        <w:spacing w:line="360" w:lineRule="auto"/>
        <w:rPr/>
      </w:pPr>
      <w:r w:rsidDel="00000000" w:rsidR="00000000" w:rsidRPr="00000000">
        <w:rPr>
          <w:rtl w:val="0"/>
        </w:rPr>
        <w:t xml:space="preserve">Date to be reviewed    …July 2026……….…………….</w:t>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rtl w:val="0"/>
        </w:rPr>
        <w:t xml:space="preserve">Signed on behalf of Committee ……J Fletcher (Chair)……………………</w:t>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t xml:space="preserve">Manager signature …………………………………………………………….</w:t>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rPr/>
      </w:pPr>
      <w:r w:rsidDel="00000000" w:rsidR="00000000" w:rsidRPr="00000000">
        <w:rPr>
          <w:rtl w:val="0"/>
        </w:rPr>
        <w:t xml:space="preserve">Date signed: ……………………………………………………………………</w:t>
      </w:r>
    </w:p>
    <w:p w:rsidR="00000000" w:rsidDel="00000000" w:rsidP="00000000" w:rsidRDefault="00000000" w:rsidRPr="00000000" w14:paraId="0000003F">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360" w:lineRule="auto"/>
        <w:rPr>
          <w:sz w:val="22.079999923706055"/>
          <w:szCs w:val="22.079999923706055"/>
        </w:rPr>
      </w:pPr>
      <w:r w:rsidDel="00000000" w:rsidR="00000000" w:rsidRPr="00000000">
        <w:rPr>
          <w:b w:val="1"/>
          <w:rtl w:val="0"/>
        </w:rPr>
        <w:t xml:space="preserve">Appendix 1: </w:t>
      </w:r>
      <w:r w:rsidDel="00000000" w:rsidR="00000000" w:rsidRPr="00000000">
        <w:rPr>
          <w:sz w:val="22.079999923706055"/>
          <w:szCs w:val="22.079999923706055"/>
          <w:rtl w:val="0"/>
        </w:rPr>
        <w:t xml:space="preserve">Payment Plan Agreement Parties </w:t>
      </w:r>
    </w:p>
    <w:p w:rsidR="00000000" w:rsidDel="00000000" w:rsidP="00000000" w:rsidRDefault="00000000" w:rsidRPr="00000000" w14:paraId="00000055">
      <w:pPr>
        <w:widowControl w:val="0"/>
        <w:spacing w:before="754.990234375" w:line="229.01511669158936" w:lineRule="auto"/>
        <w:ind w:left="11.039886474609375" w:right="235.24169921875" w:hanging="2.870330810546875"/>
        <w:rPr>
          <w:sz w:val="22.079999923706055"/>
          <w:szCs w:val="22.079999923706055"/>
        </w:rPr>
      </w:pPr>
      <w:r w:rsidDel="00000000" w:rsidR="00000000" w:rsidRPr="00000000">
        <w:rPr>
          <w:sz w:val="22.079999923706055"/>
          <w:szCs w:val="22.079999923706055"/>
          <w:rtl w:val="0"/>
        </w:rPr>
        <w:t xml:space="preserve">This Payment Plan Agreement (the “Agreement”) is made effective as of </w:t>
      </w:r>
      <w:r w:rsidDel="00000000" w:rsidR="00000000" w:rsidRPr="00000000">
        <w:rPr>
          <w:b w:val="1"/>
          <w:sz w:val="22.079999923706055"/>
          <w:szCs w:val="22.079999923706055"/>
          <w:highlight w:val="white"/>
          <w:rtl w:val="0"/>
        </w:rPr>
        <w:t xml:space="preserve">(insert date here) </w:t>
      </w:r>
      <w:r w:rsidDel="00000000" w:rsidR="00000000" w:rsidRPr="00000000">
        <w:rPr>
          <w:sz w:val="22.079999923706055"/>
          <w:szCs w:val="22.079999923706055"/>
          <w:highlight w:val="white"/>
          <w:rtl w:val="0"/>
        </w:rPr>
        <w:t xml:space="preserve">by </w:t>
      </w:r>
      <w:r w:rsidDel="00000000" w:rsidR="00000000" w:rsidRPr="00000000">
        <w:rPr>
          <w:sz w:val="22.079999923706055"/>
          <w:szCs w:val="22.079999923706055"/>
          <w:rtl w:val="0"/>
        </w:rPr>
        <w:t xml:space="preserve"> </w:t>
      </w:r>
      <w:r w:rsidDel="00000000" w:rsidR="00000000" w:rsidRPr="00000000">
        <w:rPr>
          <w:sz w:val="22.079999923706055"/>
          <w:szCs w:val="22.079999923706055"/>
          <w:highlight w:val="white"/>
          <w:rtl w:val="0"/>
        </w:rPr>
        <w:t xml:space="preserve">and between </w:t>
      </w:r>
      <w:r w:rsidDel="00000000" w:rsidR="00000000" w:rsidRPr="00000000">
        <w:rPr>
          <w:b w:val="1"/>
          <w:sz w:val="22.079999923706055"/>
          <w:szCs w:val="22.079999923706055"/>
          <w:highlight w:val="white"/>
          <w:rtl w:val="0"/>
        </w:rPr>
        <w:t xml:space="preserve">(insert name here and address) (the </w:t>
      </w:r>
      <w:r w:rsidDel="00000000" w:rsidR="00000000" w:rsidRPr="00000000">
        <w:rPr>
          <w:b w:val="1"/>
          <w:sz w:val="22.079999923706055"/>
          <w:szCs w:val="22.079999923706055"/>
          <w:rtl w:val="0"/>
        </w:rPr>
        <w:t xml:space="preserve"> </w:t>
      </w:r>
      <w:r w:rsidDel="00000000" w:rsidR="00000000" w:rsidRPr="00000000">
        <w:rPr>
          <w:b w:val="1"/>
          <w:sz w:val="22.079999923706055"/>
          <w:szCs w:val="22.079999923706055"/>
          <w:highlight w:val="white"/>
          <w:rtl w:val="0"/>
        </w:rPr>
        <w:t xml:space="preserve">“Debtor”) </w:t>
      </w:r>
      <w:r w:rsidDel="00000000" w:rsidR="00000000" w:rsidRPr="00000000">
        <w:rPr>
          <w:sz w:val="22.079999923706055"/>
          <w:szCs w:val="22.079999923706055"/>
          <w:highlight w:val="white"/>
          <w:rtl w:val="0"/>
        </w:rPr>
        <w:t xml:space="preserve">and </w:t>
      </w:r>
      <w:r w:rsidDel="00000000" w:rsidR="00000000" w:rsidRPr="00000000">
        <w:rPr>
          <w:b w:val="1"/>
          <w:sz w:val="22.079999923706055"/>
          <w:szCs w:val="22.079999923706055"/>
          <w:highlight w:val="white"/>
          <w:rtl w:val="0"/>
        </w:rPr>
        <w:t xml:space="preserve">Stithians Preschool at The Stithians Centre, Chu</w:t>
      </w:r>
      <w:r w:rsidDel="00000000" w:rsidR="00000000" w:rsidRPr="00000000">
        <w:rPr>
          <w:b w:val="1"/>
          <w:sz w:val="22.079999923706055"/>
          <w:szCs w:val="22.079999923706055"/>
          <w:rtl w:val="0"/>
        </w:rPr>
        <w:t xml:space="preserve">rch Road, Truro, TR3  7DH (the “Creditor”)</w:t>
      </w:r>
      <w:r w:rsidDel="00000000" w:rsidR="00000000" w:rsidRPr="00000000">
        <w:rPr>
          <w:sz w:val="22.079999923706055"/>
          <w:szCs w:val="22.079999923706055"/>
          <w:rtl w:val="0"/>
        </w:rPr>
        <w:t xml:space="preserve">, both of whom agree to be bound by this agreement. </w:t>
      </w:r>
    </w:p>
    <w:p w:rsidR="00000000" w:rsidDel="00000000" w:rsidP="00000000" w:rsidRDefault="00000000" w:rsidRPr="00000000" w14:paraId="00000056">
      <w:pPr>
        <w:widowControl w:val="0"/>
        <w:spacing w:before="126.83349609375" w:line="240" w:lineRule="auto"/>
        <w:ind w:left="19.2095947265625" w:firstLine="0"/>
        <w:rPr>
          <w:b w:val="1"/>
          <w:sz w:val="22.079999923706055"/>
          <w:szCs w:val="22.079999923706055"/>
        </w:rPr>
      </w:pPr>
      <w:r w:rsidDel="00000000" w:rsidR="00000000" w:rsidRPr="00000000">
        <w:rPr>
          <w:b w:val="1"/>
          <w:sz w:val="22.079999923706055"/>
          <w:szCs w:val="22.079999923706055"/>
          <w:rtl w:val="0"/>
        </w:rPr>
        <w:t xml:space="preserve">Representation and Warranty </w:t>
      </w:r>
    </w:p>
    <w:p w:rsidR="00000000" w:rsidDel="00000000" w:rsidP="00000000" w:rsidRDefault="00000000" w:rsidRPr="00000000" w14:paraId="00000057">
      <w:pPr>
        <w:widowControl w:val="0"/>
        <w:spacing w:before="111.92626953125" w:line="230.61498641967773" w:lineRule="auto"/>
        <w:ind w:left="9.9359130859375" w:right="-8.800048828125" w:hanging="1.766357421875"/>
        <w:rPr>
          <w:sz w:val="22.079999923706055"/>
          <w:szCs w:val="22.079999923706055"/>
        </w:rPr>
      </w:pPr>
      <w:r w:rsidDel="00000000" w:rsidR="00000000" w:rsidRPr="00000000">
        <w:rPr>
          <w:sz w:val="22.079999923706055"/>
          <w:szCs w:val="22.079999923706055"/>
          <w:rtl w:val="0"/>
        </w:rPr>
        <w:t xml:space="preserve">The Debtor hereby represents and warrants that this Agreement, as well as the repayment  schedule, have been created in a way that the Debtor believes they can satisfy the Creditor's  demands without further interruption notwithstanding an additional change in circumstances. </w:t>
      </w:r>
    </w:p>
    <w:p w:rsidR="00000000" w:rsidDel="00000000" w:rsidP="00000000" w:rsidRDefault="00000000" w:rsidRPr="00000000" w14:paraId="00000058">
      <w:pPr>
        <w:widowControl w:val="0"/>
        <w:spacing w:before="120.560302734375" w:line="240" w:lineRule="auto"/>
        <w:ind w:left="18.988800048828125" w:firstLine="0"/>
        <w:rPr>
          <w:b w:val="1"/>
          <w:sz w:val="22.079999923706055"/>
          <w:szCs w:val="22.079999923706055"/>
        </w:rPr>
      </w:pPr>
      <w:r w:rsidDel="00000000" w:rsidR="00000000" w:rsidRPr="00000000">
        <w:rPr>
          <w:b w:val="1"/>
          <w:sz w:val="22.079999923706055"/>
          <w:szCs w:val="22.079999923706055"/>
          <w:rtl w:val="0"/>
        </w:rPr>
        <w:t xml:space="preserve">Debt </w:t>
      </w:r>
    </w:p>
    <w:p w:rsidR="00000000" w:rsidDel="00000000" w:rsidP="00000000" w:rsidRDefault="00000000" w:rsidRPr="00000000" w14:paraId="00000059">
      <w:pPr>
        <w:widowControl w:val="0"/>
        <w:spacing w:before="116.72607421875" w:line="228.89362335205078" w:lineRule="auto"/>
        <w:ind w:left="17.443084716796875" w:right="153.70849609375" w:hanging="9.273529052734375"/>
        <w:rPr>
          <w:sz w:val="22.079999923706055"/>
          <w:szCs w:val="22.079999923706055"/>
        </w:rPr>
      </w:pPr>
      <w:r w:rsidDel="00000000" w:rsidR="00000000" w:rsidRPr="00000000">
        <w:rPr>
          <w:sz w:val="22.079999923706055"/>
          <w:szCs w:val="22.079999923706055"/>
          <w:rtl w:val="0"/>
        </w:rPr>
        <w:t xml:space="preserve">The Debtor agrees to settle the owed amount of </w:t>
      </w:r>
      <w:r w:rsidDel="00000000" w:rsidR="00000000" w:rsidRPr="00000000">
        <w:rPr>
          <w:b w:val="1"/>
          <w:sz w:val="22.079999923706055"/>
          <w:szCs w:val="22.079999923706055"/>
          <w:rtl w:val="0"/>
        </w:rPr>
        <w:t xml:space="preserve">£XXXX</w:t>
      </w:r>
      <w:r w:rsidDel="00000000" w:rsidR="00000000" w:rsidRPr="00000000">
        <w:rPr>
          <w:sz w:val="22.079999923706055"/>
          <w:szCs w:val="22.079999923706055"/>
          <w:rtl w:val="0"/>
        </w:rPr>
        <w:t xml:space="preserve"> (the "Deficiency") and wishes to  make payment. This Agreement does not relinquish any unpaid amounts and should there  be a violation of this Agreement by the Debtor, the Creditor's rights to the Deficiency will  remain in effect. </w:t>
      </w:r>
    </w:p>
    <w:p w:rsidR="00000000" w:rsidDel="00000000" w:rsidP="00000000" w:rsidRDefault="00000000" w:rsidRPr="00000000" w14:paraId="0000005A">
      <w:pPr>
        <w:widowControl w:val="0"/>
        <w:spacing w:before="127.3443603515625" w:line="240" w:lineRule="auto"/>
        <w:ind w:left="11.039886474609375" w:firstLine="0"/>
        <w:rPr>
          <w:b w:val="1"/>
          <w:sz w:val="22.079999923706055"/>
          <w:szCs w:val="22.079999923706055"/>
        </w:rPr>
      </w:pPr>
      <w:r w:rsidDel="00000000" w:rsidR="00000000" w:rsidRPr="00000000">
        <w:rPr>
          <w:b w:val="1"/>
          <w:sz w:val="22.079999923706055"/>
          <w:szCs w:val="22.079999923706055"/>
          <w:rtl w:val="0"/>
        </w:rPr>
        <w:t xml:space="preserve">Settlement </w:t>
      </w:r>
    </w:p>
    <w:p w:rsidR="00000000" w:rsidDel="00000000" w:rsidP="00000000" w:rsidRDefault="00000000" w:rsidRPr="00000000" w14:paraId="0000005B">
      <w:pPr>
        <w:widowControl w:val="0"/>
        <w:spacing w:before="111.9256591796875" w:line="223.87949466705322" w:lineRule="auto"/>
        <w:ind w:left="3.753509521484375" w:right="-7.315673828125" w:firstLine="4.416046142578125"/>
        <w:rPr>
          <w:sz w:val="22.079999923706055"/>
          <w:szCs w:val="22.079999923706055"/>
        </w:rPr>
      </w:pPr>
      <w:r w:rsidDel="00000000" w:rsidR="00000000" w:rsidRPr="00000000">
        <w:rPr>
          <w:sz w:val="22.079999923706055"/>
          <w:szCs w:val="22.079999923706055"/>
          <w:rtl w:val="0"/>
        </w:rPr>
        <w:t xml:space="preserve">The Debtor shall pay the full amount of </w:t>
      </w:r>
      <w:r w:rsidDel="00000000" w:rsidR="00000000" w:rsidRPr="00000000">
        <w:rPr>
          <w:b w:val="1"/>
          <w:sz w:val="22.079999923706055"/>
          <w:szCs w:val="22.079999923706055"/>
          <w:highlight w:val="white"/>
          <w:rtl w:val="0"/>
        </w:rPr>
        <w:t xml:space="preserve">£XXX</w:t>
      </w:r>
      <w:r w:rsidDel="00000000" w:rsidR="00000000" w:rsidRPr="00000000">
        <w:rPr>
          <w:sz w:val="22.079999923706055"/>
          <w:szCs w:val="22.079999923706055"/>
          <w:highlight w:val="white"/>
          <w:rtl w:val="0"/>
        </w:rPr>
        <w:t xml:space="preserve"> by </w:t>
      </w:r>
      <w:r w:rsidDel="00000000" w:rsidR="00000000" w:rsidRPr="00000000">
        <w:rPr>
          <w:b w:val="1"/>
          <w:sz w:val="22.079999923706055"/>
          <w:szCs w:val="22.079999923706055"/>
          <w:highlight w:val="white"/>
          <w:rtl w:val="0"/>
        </w:rPr>
        <w:t xml:space="preserve">(insert date here)</w:t>
      </w:r>
      <w:r w:rsidDel="00000000" w:rsidR="00000000" w:rsidRPr="00000000">
        <w:rPr>
          <w:sz w:val="22.079999923706055"/>
          <w:szCs w:val="22.079999923706055"/>
          <w:highlight w:val="white"/>
          <w:rtl w:val="0"/>
        </w:rPr>
        <w:t xml:space="preserve">. Failure to make </w:t>
      </w:r>
      <w:r w:rsidDel="00000000" w:rsidR="00000000" w:rsidRPr="00000000">
        <w:rPr>
          <w:sz w:val="22.079999923706055"/>
          <w:szCs w:val="22.079999923706055"/>
          <w:rtl w:val="0"/>
        </w:rPr>
        <w:t xml:space="preserve"> </w:t>
      </w:r>
      <w:r w:rsidDel="00000000" w:rsidR="00000000" w:rsidRPr="00000000">
        <w:rPr>
          <w:sz w:val="22.079999923706055"/>
          <w:szCs w:val="22.079999923706055"/>
          <w:highlight w:val="white"/>
          <w:rtl w:val="0"/>
        </w:rPr>
        <w:t xml:space="preserve">this payment voids this agreement and childcare services will cease from </w:t>
      </w:r>
      <w:r w:rsidDel="00000000" w:rsidR="00000000" w:rsidRPr="00000000">
        <w:rPr>
          <w:b w:val="1"/>
          <w:sz w:val="22.079999923706055"/>
          <w:szCs w:val="22.079999923706055"/>
          <w:highlight w:val="white"/>
          <w:rtl w:val="0"/>
        </w:rPr>
        <w:t xml:space="preserve">(insert date here)</w:t>
      </w:r>
      <w:r w:rsidDel="00000000" w:rsidR="00000000" w:rsidRPr="00000000">
        <w:rPr>
          <w:sz w:val="22.079999923706055"/>
          <w:szCs w:val="22.079999923706055"/>
          <w:highlight w:val="white"/>
          <w:rtl w:val="0"/>
        </w:rPr>
        <w:t xml:space="preserve">. The remaining balance shall be paid in instalments of </w:t>
      </w:r>
      <w:r w:rsidDel="00000000" w:rsidR="00000000" w:rsidRPr="00000000">
        <w:rPr>
          <w:b w:val="1"/>
          <w:sz w:val="22.079999923706055"/>
          <w:szCs w:val="22.079999923706055"/>
          <w:highlight w:val="white"/>
          <w:rtl w:val="0"/>
        </w:rPr>
        <w:t xml:space="preserve">£XXX </w:t>
      </w:r>
      <w:r w:rsidDel="00000000" w:rsidR="00000000" w:rsidRPr="00000000">
        <w:rPr>
          <w:sz w:val="22.079999923706055"/>
          <w:szCs w:val="22.079999923706055"/>
          <w:highlight w:val="white"/>
          <w:rtl w:val="0"/>
        </w:rPr>
        <w:t xml:space="preserve">on every Friday each week, until payment is made in full, without any extra charges or interest, notwithstanding charges </w:t>
      </w:r>
      <w:r w:rsidDel="00000000" w:rsidR="00000000" w:rsidRPr="00000000">
        <w:rPr>
          <w:sz w:val="22.079999923706055"/>
          <w:szCs w:val="22.079999923706055"/>
          <w:rtl w:val="0"/>
        </w:rPr>
        <w:t xml:space="preserve">for any services delivered from </w:t>
      </w:r>
      <w:r w:rsidDel="00000000" w:rsidR="00000000" w:rsidRPr="00000000">
        <w:rPr>
          <w:b w:val="1"/>
          <w:sz w:val="22.079999923706055"/>
          <w:szCs w:val="22.079999923706055"/>
          <w:rtl w:val="0"/>
        </w:rPr>
        <w:t xml:space="preserve">(insert date here)</w:t>
      </w:r>
      <w:r w:rsidDel="00000000" w:rsidR="00000000" w:rsidRPr="00000000">
        <w:rPr>
          <w:sz w:val="22.079999923706055"/>
          <w:szCs w:val="22.079999923706055"/>
          <w:rtl w:val="0"/>
        </w:rPr>
        <w:t xml:space="preserve"> which will be payable in full within 15 days of date of the invoice.  </w:t>
      </w:r>
    </w:p>
    <w:p w:rsidR="00000000" w:rsidDel="00000000" w:rsidP="00000000" w:rsidRDefault="00000000" w:rsidRPr="00000000" w14:paraId="0000005C">
      <w:pPr>
        <w:widowControl w:val="0"/>
        <w:spacing w:before="130.7421875" w:line="240" w:lineRule="auto"/>
        <w:ind w:left="19.2095947265625" w:firstLine="0"/>
        <w:rPr>
          <w:b w:val="1"/>
          <w:sz w:val="22.079999923706055"/>
          <w:szCs w:val="22.079999923706055"/>
        </w:rPr>
      </w:pPr>
      <w:r w:rsidDel="00000000" w:rsidR="00000000" w:rsidRPr="00000000">
        <w:rPr>
          <w:b w:val="1"/>
          <w:sz w:val="22.079999923706055"/>
          <w:szCs w:val="22.079999923706055"/>
          <w:rtl w:val="0"/>
        </w:rPr>
        <w:t xml:space="preserve">Payment Method </w:t>
      </w:r>
    </w:p>
    <w:p w:rsidR="00000000" w:rsidDel="00000000" w:rsidP="00000000" w:rsidRDefault="00000000" w:rsidRPr="00000000" w14:paraId="0000005D">
      <w:pPr>
        <w:widowControl w:val="0"/>
        <w:spacing w:before="111.92626953125" w:line="230.3424596786499" w:lineRule="auto"/>
        <w:ind w:left="17.443084716796875" w:right="82.60986328125" w:hanging="9.273529052734375"/>
        <w:rPr>
          <w:sz w:val="22.079999923706055"/>
          <w:szCs w:val="22.079999923706055"/>
        </w:rPr>
      </w:pPr>
      <w:r w:rsidDel="00000000" w:rsidR="00000000" w:rsidRPr="00000000">
        <w:rPr>
          <w:sz w:val="22.079999923706055"/>
          <w:szCs w:val="22.079999923706055"/>
          <w:rtl w:val="0"/>
        </w:rPr>
        <w:t xml:space="preserve">The Debtor shall make the payment to the Creditor with the address set forth above through  bank transfer. </w:t>
      </w:r>
    </w:p>
    <w:p w:rsidR="00000000" w:rsidDel="00000000" w:rsidP="00000000" w:rsidRDefault="00000000" w:rsidRPr="00000000" w14:paraId="0000005E">
      <w:pPr>
        <w:widowControl w:val="0"/>
        <w:spacing w:before="125.6109619140625" w:line="240" w:lineRule="auto"/>
        <w:ind w:left="3.753509521484375" w:firstLine="0"/>
        <w:rPr>
          <w:b w:val="1"/>
          <w:sz w:val="22.079999923706055"/>
          <w:szCs w:val="22.079999923706055"/>
        </w:rPr>
      </w:pPr>
      <w:r w:rsidDel="00000000" w:rsidR="00000000" w:rsidRPr="00000000">
        <w:rPr>
          <w:b w:val="1"/>
          <w:sz w:val="22.079999923706055"/>
          <w:szCs w:val="22.079999923706055"/>
          <w:rtl w:val="0"/>
        </w:rPr>
        <w:t xml:space="preserve">Warranties </w:t>
      </w:r>
    </w:p>
    <w:p w:rsidR="00000000" w:rsidDel="00000000" w:rsidP="00000000" w:rsidRDefault="00000000" w:rsidRPr="00000000" w14:paraId="0000005F">
      <w:pPr>
        <w:widowControl w:val="0"/>
        <w:spacing w:before="112.525634765625" w:line="230.34274578094482" w:lineRule="auto"/>
        <w:ind w:left="5.078277587890625" w:right="130.74462890625" w:firstLine="3.091278076171875"/>
        <w:rPr>
          <w:sz w:val="22.079999923706055"/>
          <w:szCs w:val="22.079999923706055"/>
        </w:rPr>
      </w:pPr>
      <w:r w:rsidDel="00000000" w:rsidR="00000000" w:rsidRPr="00000000">
        <w:rPr>
          <w:sz w:val="22.079999923706055"/>
          <w:szCs w:val="22.079999923706055"/>
          <w:rtl w:val="0"/>
        </w:rPr>
        <w:t xml:space="preserve">The two parties agree to no longer hold each other responsible for the existing debt, apart  from any issues regarding the conditions of this contract. In addition, the Creditor will delete any credit record of the Debtor after the Agreement is completed. </w:t>
      </w:r>
    </w:p>
    <w:p w:rsidR="00000000" w:rsidDel="00000000" w:rsidP="00000000" w:rsidRDefault="00000000" w:rsidRPr="00000000" w14:paraId="00000060">
      <w:pPr>
        <w:widowControl w:val="0"/>
        <w:spacing w:before="125.61126708984375" w:line="240" w:lineRule="auto"/>
        <w:ind w:left="3.09112548828125" w:firstLine="0"/>
        <w:rPr>
          <w:b w:val="1"/>
          <w:sz w:val="22.079999923706055"/>
          <w:szCs w:val="22.079999923706055"/>
        </w:rPr>
      </w:pPr>
      <w:r w:rsidDel="00000000" w:rsidR="00000000" w:rsidRPr="00000000">
        <w:rPr>
          <w:b w:val="1"/>
          <w:sz w:val="22.079999923706055"/>
          <w:szCs w:val="22.079999923706055"/>
          <w:rtl w:val="0"/>
        </w:rPr>
        <w:t xml:space="preserve">Acceleration upon Breach </w:t>
      </w:r>
    </w:p>
    <w:p w:rsidR="00000000" w:rsidDel="00000000" w:rsidP="00000000" w:rsidRDefault="00000000" w:rsidRPr="00000000" w14:paraId="00000061">
      <w:pPr>
        <w:widowControl w:val="0"/>
        <w:spacing w:before="111.92657470703125" w:line="230.5238914489746" w:lineRule="auto"/>
        <w:ind w:left="11.7022705078125" w:right="187.720947265625" w:firstLine="11.9232177734375"/>
        <w:rPr>
          <w:sz w:val="22.079999923706055"/>
          <w:szCs w:val="22.079999923706055"/>
        </w:rPr>
      </w:pPr>
      <w:r w:rsidDel="00000000" w:rsidR="00000000" w:rsidRPr="00000000">
        <w:rPr>
          <w:sz w:val="22.079999923706055"/>
          <w:szCs w:val="22.079999923706055"/>
          <w:rtl w:val="0"/>
        </w:rPr>
        <w:t xml:space="preserve">If the Debtor does not meet the payment requirements of this Agreement, after five days of not making the payment, the entire amount of the Deficiency will be immediately due and childcare services will be withdrawn.  </w:t>
      </w:r>
    </w:p>
    <w:p w:rsidR="00000000" w:rsidDel="00000000" w:rsidP="00000000" w:rsidRDefault="00000000" w:rsidRPr="00000000" w14:paraId="00000062">
      <w:pPr>
        <w:widowControl w:val="0"/>
        <w:spacing w:before="125.44464111328125" w:line="240" w:lineRule="auto"/>
        <w:ind w:left="18.767852783203125" w:firstLine="0"/>
        <w:rPr>
          <w:b w:val="1"/>
          <w:sz w:val="22.079999923706055"/>
          <w:szCs w:val="22.079999923706055"/>
        </w:rPr>
      </w:pPr>
      <w:r w:rsidDel="00000000" w:rsidR="00000000" w:rsidRPr="00000000">
        <w:rPr>
          <w:b w:val="1"/>
          <w:sz w:val="22.079999923706055"/>
          <w:szCs w:val="22.079999923706055"/>
          <w:rtl w:val="0"/>
        </w:rPr>
        <w:t xml:space="preserve">Modification </w:t>
      </w:r>
    </w:p>
    <w:p w:rsidR="00000000" w:rsidDel="00000000" w:rsidP="00000000" w:rsidRDefault="00000000" w:rsidRPr="00000000" w14:paraId="00000063">
      <w:pPr>
        <w:widowControl w:val="0"/>
        <w:spacing w:before="111.92657470703125" w:line="230.34277439117432" w:lineRule="auto"/>
        <w:ind w:left="17.443084716796875" w:right="129.864501953125" w:firstLine="2.42889404296875"/>
        <w:rPr>
          <w:sz w:val="22.079999923706055"/>
          <w:szCs w:val="22.079999923706055"/>
        </w:rPr>
      </w:pPr>
      <w:r w:rsidDel="00000000" w:rsidR="00000000" w:rsidRPr="00000000">
        <w:rPr>
          <w:sz w:val="22.079999923706055"/>
          <w:szCs w:val="22.079999923706055"/>
          <w:rtl w:val="0"/>
        </w:rPr>
        <w:t xml:space="preserve">No modification or amendment to this Agreement shall be valid unless in writing and signed by both parties. </w:t>
      </w:r>
    </w:p>
    <w:p w:rsidR="00000000" w:rsidDel="00000000" w:rsidP="00000000" w:rsidRDefault="00000000" w:rsidRPr="00000000" w14:paraId="00000064">
      <w:pPr>
        <w:widowControl w:val="0"/>
        <w:spacing w:before="125.61111450195312" w:line="240" w:lineRule="auto"/>
        <w:ind w:left="11.039886474609375" w:firstLine="0"/>
        <w:rPr>
          <w:b w:val="1"/>
          <w:sz w:val="22.079999923706055"/>
          <w:szCs w:val="22.079999923706055"/>
        </w:rPr>
      </w:pPr>
      <w:r w:rsidDel="00000000" w:rsidR="00000000" w:rsidRPr="00000000">
        <w:rPr>
          <w:b w:val="1"/>
          <w:sz w:val="22.079999923706055"/>
          <w:szCs w:val="22.079999923706055"/>
          <w:rtl w:val="0"/>
        </w:rPr>
        <w:t xml:space="preserve">Successors and Assigns</w:t>
      </w:r>
    </w:p>
    <w:p w:rsidR="00000000" w:rsidDel="00000000" w:rsidP="00000000" w:rsidRDefault="00000000" w:rsidRPr="00000000" w14:paraId="00000065">
      <w:pPr>
        <w:widowControl w:val="0"/>
        <w:spacing w:line="240" w:lineRule="auto"/>
        <w:rPr>
          <w:b w:val="1"/>
          <w:sz w:val="22.079999923706055"/>
          <w:szCs w:val="22.079999923706055"/>
        </w:rPr>
      </w:pPr>
      <w:r w:rsidDel="00000000" w:rsidR="00000000" w:rsidRPr="00000000">
        <w:rPr>
          <w:rtl w:val="0"/>
        </w:rPr>
      </w:r>
    </w:p>
    <w:p w:rsidR="00000000" w:rsidDel="00000000" w:rsidP="00000000" w:rsidRDefault="00000000" w:rsidRPr="00000000" w14:paraId="00000066">
      <w:pPr>
        <w:widowControl w:val="0"/>
        <w:spacing w:line="230.34253120422363" w:lineRule="auto"/>
        <w:ind w:right="226.3525390625"/>
        <w:rPr>
          <w:sz w:val="22.079999923706055"/>
          <w:szCs w:val="22.079999923706055"/>
        </w:rPr>
      </w:pPr>
      <w:r w:rsidDel="00000000" w:rsidR="00000000" w:rsidRPr="00000000">
        <w:rPr>
          <w:sz w:val="22.079999923706055"/>
          <w:szCs w:val="22.079999923706055"/>
          <w:rtl w:val="0"/>
        </w:rPr>
        <w:t xml:space="preserve">This Agreement will be applicable to and beneficial to both parties involved as well as their successors and assigns. </w:t>
      </w:r>
    </w:p>
    <w:p w:rsidR="00000000" w:rsidDel="00000000" w:rsidP="00000000" w:rsidRDefault="00000000" w:rsidRPr="00000000" w14:paraId="00000067">
      <w:pPr>
        <w:widowControl w:val="0"/>
        <w:spacing w:before="125.61279296875" w:line="240" w:lineRule="auto"/>
        <w:ind w:left="3.09112548828125" w:firstLine="0"/>
        <w:rPr>
          <w:b w:val="1"/>
          <w:sz w:val="22.079999923706055"/>
          <w:szCs w:val="22.079999923706055"/>
        </w:rPr>
      </w:pPr>
      <w:r w:rsidDel="00000000" w:rsidR="00000000" w:rsidRPr="00000000">
        <w:rPr>
          <w:b w:val="1"/>
          <w:sz w:val="22.079999923706055"/>
          <w:szCs w:val="22.079999923706055"/>
          <w:rtl w:val="0"/>
        </w:rPr>
        <w:t xml:space="preserve">Applicable Law </w:t>
      </w:r>
    </w:p>
    <w:p w:rsidR="00000000" w:rsidDel="00000000" w:rsidP="00000000" w:rsidRDefault="00000000" w:rsidRPr="00000000" w14:paraId="00000068">
      <w:pPr>
        <w:widowControl w:val="0"/>
        <w:spacing w:before="116.72607421875" w:line="230.7050657272339" w:lineRule="auto"/>
        <w:ind w:left="17.2222900390625" w:right="91.221923828125" w:hanging="9.052734375"/>
        <w:rPr>
          <w:sz w:val="22.079999923706055"/>
          <w:szCs w:val="22.079999923706055"/>
        </w:rPr>
      </w:pPr>
      <w:r w:rsidDel="00000000" w:rsidR="00000000" w:rsidRPr="00000000">
        <w:rPr>
          <w:sz w:val="22.079999923706055"/>
          <w:szCs w:val="22.079999923706055"/>
          <w:rtl w:val="0"/>
        </w:rPr>
        <w:t xml:space="preserve">This Agreement and its provisions are to be determined in accordance with United Kingdom law without regard to its conflicts of laws principles. </w:t>
      </w:r>
    </w:p>
    <w:p w:rsidR="00000000" w:rsidDel="00000000" w:rsidP="00000000" w:rsidRDefault="00000000" w:rsidRPr="00000000" w14:paraId="00000069">
      <w:pPr>
        <w:widowControl w:val="0"/>
        <w:spacing w:before="120.478515625" w:line="240" w:lineRule="auto"/>
        <w:ind w:left="3.09112548828125" w:firstLine="0"/>
        <w:rPr>
          <w:b w:val="1"/>
          <w:sz w:val="22.079999923706055"/>
          <w:szCs w:val="22.079999923706055"/>
        </w:rPr>
      </w:pPr>
      <w:r w:rsidDel="00000000" w:rsidR="00000000" w:rsidRPr="00000000">
        <w:rPr>
          <w:b w:val="1"/>
          <w:sz w:val="22.079999923706055"/>
          <w:szCs w:val="22.079999923706055"/>
          <w:rtl w:val="0"/>
        </w:rPr>
        <w:t xml:space="preserve">Acceptance </w:t>
      </w:r>
    </w:p>
    <w:p w:rsidR="00000000" w:rsidDel="00000000" w:rsidP="00000000" w:rsidRDefault="00000000" w:rsidRPr="00000000" w14:paraId="0000006A">
      <w:pPr>
        <w:widowControl w:val="0"/>
        <w:spacing w:before="116.72607421875" w:line="240" w:lineRule="auto"/>
        <w:ind w:left="8.1695556640625" w:firstLine="0"/>
        <w:rPr>
          <w:sz w:val="22.079999923706055"/>
          <w:szCs w:val="22.079999923706055"/>
        </w:rPr>
      </w:pPr>
      <w:r w:rsidDel="00000000" w:rsidR="00000000" w:rsidRPr="00000000">
        <w:rPr>
          <w:sz w:val="22.079999923706055"/>
          <w:szCs w:val="22.079999923706055"/>
          <w:rtl w:val="0"/>
        </w:rPr>
        <w:t xml:space="preserve">The Debtor hereby accepts and agrees to the terms of this Agreement. </w:t>
      </w:r>
    </w:p>
    <w:p w:rsidR="00000000" w:rsidDel="00000000" w:rsidP="00000000" w:rsidRDefault="00000000" w:rsidRPr="00000000" w14:paraId="0000006B">
      <w:pPr>
        <w:widowControl w:val="0"/>
        <w:spacing w:before="486.326904296875" w:line="240" w:lineRule="auto"/>
        <w:ind w:left="11.039886474609375" w:firstLine="0"/>
        <w:rPr>
          <w:b w:val="1"/>
          <w:sz w:val="22.079999923706055"/>
          <w:szCs w:val="22.079999923706055"/>
        </w:rPr>
      </w:pPr>
      <w:r w:rsidDel="00000000" w:rsidR="00000000" w:rsidRPr="00000000">
        <w:rPr>
          <w:b w:val="1"/>
          <w:sz w:val="22.079999923706055"/>
          <w:szCs w:val="22.079999923706055"/>
          <w:rtl w:val="0"/>
        </w:rPr>
        <w:t xml:space="preserve">Signature </w:t>
      </w:r>
    </w:p>
    <w:p w:rsidR="00000000" w:rsidDel="00000000" w:rsidP="00000000" w:rsidRDefault="00000000" w:rsidRPr="00000000" w14:paraId="0000006C">
      <w:pPr>
        <w:widowControl w:val="0"/>
        <w:spacing w:before="117.32666015625" w:line="230.34253120422363" w:lineRule="auto"/>
        <w:ind w:left="11.039886474609375" w:right="348.4521484375" w:firstLine="12.585601806640625"/>
        <w:rPr>
          <w:sz w:val="22.079999923706055"/>
          <w:szCs w:val="22.079999923706055"/>
        </w:rPr>
      </w:pPr>
      <w:r w:rsidDel="00000000" w:rsidR="00000000" w:rsidRPr="00000000">
        <w:rPr>
          <w:sz w:val="22.079999923706055"/>
          <w:szCs w:val="22.079999923706055"/>
          <w:rtl w:val="0"/>
        </w:rPr>
        <w:t xml:space="preserve">IN WITNESS WHEREOF, each of the Parties has executed this Agreement as of the day  and year set forth below. </w:t>
      </w:r>
    </w:p>
    <w:p w:rsidR="00000000" w:rsidDel="00000000" w:rsidP="00000000" w:rsidRDefault="00000000" w:rsidRPr="00000000" w14:paraId="0000006D">
      <w:pPr>
        <w:widowControl w:val="0"/>
        <w:spacing w:before="869.6112060546875" w:line="240" w:lineRule="auto"/>
        <w:ind w:left="12.58544921875" w:firstLine="0"/>
        <w:rPr>
          <w:b w:val="1"/>
          <w:sz w:val="22.079999923706055"/>
          <w:szCs w:val="22.079999923706055"/>
        </w:rPr>
      </w:pPr>
      <w:r w:rsidDel="00000000" w:rsidR="00000000" w:rsidRPr="00000000">
        <w:rPr>
          <w:b w:val="1"/>
          <w:sz w:val="22.079999923706055"/>
          <w:szCs w:val="22.079999923706055"/>
          <w:rtl w:val="0"/>
        </w:rPr>
        <w:t xml:space="preserve">On behalf of Stithians Preschool </w:t>
      </w:r>
    </w:p>
    <w:p w:rsidR="00000000" w:rsidDel="00000000" w:rsidP="00000000" w:rsidRDefault="00000000" w:rsidRPr="00000000" w14:paraId="0000006E">
      <w:pPr>
        <w:widowControl w:val="0"/>
        <w:spacing w:before="491.72607421875" w:line="240" w:lineRule="auto"/>
        <w:rPr>
          <w:sz w:val="22.079999923706055"/>
          <w:szCs w:val="22.079999923706055"/>
        </w:rPr>
      </w:pPr>
      <w:r w:rsidDel="00000000" w:rsidR="00000000" w:rsidRPr="00000000">
        <w:rPr>
          <w:sz w:val="22.079999923706055"/>
          <w:szCs w:val="22.079999923706055"/>
          <w:rtl w:val="0"/>
        </w:rPr>
        <w:t xml:space="preserve">________________________ </w:t>
      </w:r>
    </w:p>
    <w:p w:rsidR="00000000" w:rsidDel="00000000" w:rsidP="00000000" w:rsidRDefault="00000000" w:rsidRPr="00000000" w14:paraId="0000006F">
      <w:pPr>
        <w:widowControl w:val="0"/>
        <w:spacing w:before="111.92626953125" w:line="240" w:lineRule="auto"/>
        <w:ind w:left="13.027191162109375" w:firstLine="0"/>
        <w:rPr>
          <w:sz w:val="22.079999923706055"/>
          <w:szCs w:val="22.079999923706055"/>
        </w:rPr>
      </w:pPr>
      <w:r w:rsidDel="00000000" w:rsidR="00000000" w:rsidRPr="00000000">
        <w:rPr>
          <w:sz w:val="22.079999923706055"/>
          <w:szCs w:val="22.079999923706055"/>
          <w:rtl w:val="0"/>
        </w:rPr>
        <w:t xml:space="preserve">Signature </w:t>
      </w:r>
    </w:p>
    <w:p w:rsidR="00000000" w:rsidDel="00000000" w:rsidP="00000000" w:rsidRDefault="00000000" w:rsidRPr="00000000" w14:paraId="00000070">
      <w:pPr>
        <w:widowControl w:val="0"/>
        <w:spacing w:before="491.126708984375" w:line="240" w:lineRule="auto"/>
        <w:rPr>
          <w:sz w:val="22.079999923706055"/>
          <w:szCs w:val="22.079999923706055"/>
        </w:rPr>
      </w:pPr>
      <w:r w:rsidDel="00000000" w:rsidR="00000000" w:rsidRPr="00000000">
        <w:rPr>
          <w:sz w:val="22.079999923706055"/>
          <w:szCs w:val="22.079999923706055"/>
          <w:rtl w:val="0"/>
        </w:rPr>
        <w:t xml:space="preserve">________________________ </w:t>
      </w:r>
    </w:p>
    <w:p w:rsidR="00000000" w:rsidDel="00000000" w:rsidP="00000000" w:rsidRDefault="00000000" w:rsidRPr="00000000" w14:paraId="00000071">
      <w:pPr>
        <w:widowControl w:val="0"/>
        <w:spacing w:before="112.32666015625" w:line="240" w:lineRule="auto"/>
        <w:ind w:left="20.0927734375" w:firstLine="0"/>
        <w:rPr>
          <w:sz w:val="22.079999923706055"/>
          <w:szCs w:val="22.079999923706055"/>
        </w:rPr>
      </w:pPr>
      <w:r w:rsidDel="00000000" w:rsidR="00000000" w:rsidRPr="00000000">
        <w:rPr>
          <w:sz w:val="22.079999923706055"/>
          <w:szCs w:val="22.079999923706055"/>
          <w:rtl w:val="0"/>
        </w:rPr>
        <w:t xml:space="preserve">Print </w:t>
      </w:r>
    </w:p>
    <w:p w:rsidR="00000000" w:rsidDel="00000000" w:rsidP="00000000" w:rsidRDefault="00000000" w:rsidRPr="00000000" w14:paraId="00000072">
      <w:pPr>
        <w:widowControl w:val="0"/>
        <w:spacing w:before="491.126708984375" w:line="240" w:lineRule="auto"/>
        <w:rPr>
          <w:sz w:val="22.079999923706055"/>
          <w:szCs w:val="22.079999923706055"/>
        </w:rPr>
      </w:pPr>
      <w:r w:rsidDel="00000000" w:rsidR="00000000" w:rsidRPr="00000000">
        <w:rPr>
          <w:sz w:val="22.079999923706055"/>
          <w:szCs w:val="22.079999923706055"/>
          <w:rtl w:val="0"/>
        </w:rPr>
        <w:t xml:space="preserve">______________ </w:t>
      </w:r>
    </w:p>
    <w:p w:rsidR="00000000" w:rsidDel="00000000" w:rsidP="00000000" w:rsidRDefault="00000000" w:rsidRPr="00000000" w14:paraId="00000073">
      <w:pPr>
        <w:widowControl w:val="0"/>
        <w:spacing w:before="116.72653198242188" w:line="240" w:lineRule="auto"/>
        <w:ind w:left="20.0927734375" w:firstLine="0"/>
        <w:rPr>
          <w:b w:val="1"/>
          <w:sz w:val="22.079999923706055"/>
          <w:szCs w:val="22.079999923706055"/>
        </w:rPr>
      </w:pPr>
      <w:r w:rsidDel="00000000" w:rsidR="00000000" w:rsidRPr="00000000">
        <w:rPr>
          <w:sz w:val="22.079999923706055"/>
          <w:szCs w:val="22.079999923706055"/>
          <w:rtl w:val="0"/>
        </w:rPr>
        <w:t xml:space="preserve">Date</w:t>
      </w:r>
      <w:r w:rsidDel="00000000" w:rsidR="00000000" w:rsidRPr="00000000">
        <w:rPr>
          <w:rtl w:val="0"/>
        </w:rPr>
      </w:r>
    </w:p>
    <w:p w:rsidR="00000000" w:rsidDel="00000000" w:rsidP="00000000" w:rsidRDefault="00000000" w:rsidRPr="00000000" w14:paraId="00000074">
      <w:pPr>
        <w:widowControl w:val="0"/>
        <w:spacing w:before="491.12548828125" w:line="240" w:lineRule="auto"/>
        <w:ind w:left="0" w:firstLine="0"/>
        <w:rPr>
          <w:b w:val="1"/>
          <w:sz w:val="22.079999923706055"/>
          <w:szCs w:val="22.079999923706055"/>
        </w:rPr>
      </w:pPr>
      <w:r w:rsidDel="00000000" w:rsidR="00000000" w:rsidRPr="00000000">
        <w:rPr>
          <w:rtl w:val="0"/>
        </w:rPr>
      </w:r>
    </w:p>
    <w:p w:rsidR="00000000" w:rsidDel="00000000" w:rsidP="00000000" w:rsidRDefault="00000000" w:rsidRPr="00000000" w14:paraId="00000075">
      <w:pPr>
        <w:widowControl w:val="0"/>
        <w:spacing w:before="491.12548828125" w:line="240" w:lineRule="auto"/>
        <w:ind w:left="0" w:firstLine="0"/>
        <w:rPr>
          <w:b w:val="1"/>
          <w:sz w:val="22.079999923706055"/>
          <w:szCs w:val="22.079999923706055"/>
        </w:rPr>
      </w:pPr>
      <w:r w:rsidDel="00000000" w:rsidR="00000000" w:rsidRPr="00000000">
        <w:rPr>
          <w:b w:val="1"/>
          <w:sz w:val="22.079999923706055"/>
          <w:szCs w:val="22.079999923706055"/>
          <w:rtl w:val="0"/>
        </w:rPr>
        <w:t xml:space="preserve">Debtor </w:t>
      </w:r>
    </w:p>
    <w:p w:rsidR="00000000" w:rsidDel="00000000" w:rsidP="00000000" w:rsidRDefault="00000000" w:rsidRPr="00000000" w14:paraId="00000076">
      <w:pPr>
        <w:widowControl w:val="0"/>
        <w:spacing w:before="491.72607421875" w:line="240" w:lineRule="auto"/>
        <w:rPr>
          <w:sz w:val="22.079999923706055"/>
          <w:szCs w:val="22.079999923706055"/>
        </w:rPr>
      </w:pPr>
      <w:r w:rsidDel="00000000" w:rsidR="00000000" w:rsidRPr="00000000">
        <w:rPr>
          <w:sz w:val="22.079999923706055"/>
          <w:szCs w:val="22.079999923706055"/>
          <w:rtl w:val="0"/>
        </w:rPr>
        <w:t xml:space="preserve">________________________ </w:t>
      </w:r>
    </w:p>
    <w:p w:rsidR="00000000" w:rsidDel="00000000" w:rsidP="00000000" w:rsidRDefault="00000000" w:rsidRPr="00000000" w14:paraId="00000077">
      <w:pPr>
        <w:widowControl w:val="0"/>
        <w:spacing w:before="111.92626953125" w:line="240" w:lineRule="auto"/>
        <w:ind w:left="13.027191162109375" w:firstLine="0"/>
        <w:rPr>
          <w:sz w:val="22.079999923706055"/>
          <w:szCs w:val="22.079999923706055"/>
        </w:rPr>
      </w:pPr>
      <w:r w:rsidDel="00000000" w:rsidR="00000000" w:rsidRPr="00000000">
        <w:rPr>
          <w:sz w:val="22.079999923706055"/>
          <w:szCs w:val="22.079999923706055"/>
          <w:rtl w:val="0"/>
        </w:rPr>
        <w:t xml:space="preserve">Signature </w:t>
      </w:r>
    </w:p>
    <w:p w:rsidR="00000000" w:rsidDel="00000000" w:rsidP="00000000" w:rsidRDefault="00000000" w:rsidRPr="00000000" w14:paraId="00000078">
      <w:pPr>
        <w:widowControl w:val="0"/>
        <w:spacing w:before="491.126708984375" w:line="240" w:lineRule="auto"/>
        <w:rPr>
          <w:sz w:val="22.079999923706055"/>
          <w:szCs w:val="22.079999923706055"/>
        </w:rPr>
      </w:pPr>
      <w:r w:rsidDel="00000000" w:rsidR="00000000" w:rsidRPr="00000000">
        <w:rPr>
          <w:sz w:val="22.079999923706055"/>
          <w:szCs w:val="22.079999923706055"/>
          <w:rtl w:val="0"/>
        </w:rPr>
        <w:t xml:space="preserve">________________________ </w:t>
      </w:r>
    </w:p>
    <w:p w:rsidR="00000000" w:rsidDel="00000000" w:rsidP="00000000" w:rsidRDefault="00000000" w:rsidRPr="00000000" w14:paraId="00000079">
      <w:pPr>
        <w:widowControl w:val="0"/>
        <w:spacing w:before="112.32666015625" w:line="240" w:lineRule="auto"/>
        <w:ind w:left="20.0927734375" w:firstLine="0"/>
        <w:rPr>
          <w:sz w:val="22.079999923706055"/>
          <w:szCs w:val="22.079999923706055"/>
        </w:rPr>
      </w:pPr>
      <w:r w:rsidDel="00000000" w:rsidR="00000000" w:rsidRPr="00000000">
        <w:rPr>
          <w:sz w:val="22.079999923706055"/>
          <w:szCs w:val="22.079999923706055"/>
          <w:rtl w:val="0"/>
        </w:rPr>
        <w:t xml:space="preserve">Print </w:t>
      </w:r>
    </w:p>
    <w:p w:rsidR="00000000" w:rsidDel="00000000" w:rsidP="00000000" w:rsidRDefault="00000000" w:rsidRPr="00000000" w14:paraId="0000007A">
      <w:pPr>
        <w:widowControl w:val="0"/>
        <w:spacing w:before="491.126708984375" w:line="240" w:lineRule="auto"/>
        <w:rPr>
          <w:sz w:val="22.079999923706055"/>
          <w:szCs w:val="22.079999923706055"/>
        </w:rPr>
      </w:pPr>
      <w:r w:rsidDel="00000000" w:rsidR="00000000" w:rsidRPr="00000000">
        <w:rPr>
          <w:sz w:val="22.079999923706055"/>
          <w:szCs w:val="22.079999923706055"/>
          <w:rtl w:val="0"/>
        </w:rPr>
        <w:t xml:space="preserve">______________ </w:t>
      </w:r>
    </w:p>
    <w:p w:rsidR="00000000" w:rsidDel="00000000" w:rsidP="00000000" w:rsidRDefault="00000000" w:rsidRPr="00000000" w14:paraId="0000007B">
      <w:pPr>
        <w:widowControl w:val="0"/>
        <w:spacing w:before="116.72653198242188" w:line="240" w:lineRule="auto"/>
        <w:ind w:left="20.0927734375" w:firstLine="0"/>
        <w:rPr>
          <w:sz w:val="22.079999923706055"/>
          <w:szCs w:val="22.079999923706055"/>
        </w:rPr>
      </w:pPr>
      <w:r w:rsidDel="00000000" w:rsidR="00000000" w:rsidRPr="00000000">
        <w:rPr>
          <w:sz w:val="22.079999923706055"/>
          <w:szCs w:val="22.079999923706055"/>
          <w:rtl w:val="0"/>
        </w:rPr>
        <w:t xml:space="preserve">Date</w:t>
      </w:r>
    </w:p>
    <w:p w:rsidR="00000000" w:rsidDel="00000000" w:rsidP="00000000" w:rsidRDefault="00000000" w:rsidRPr="00000000" w14:paraId="0000007C">
      <w:pPr>
        <w:spacing w:line="360" w:lineRule="auto"/>
        <w:rPr>
          <w:rFonts w:ascii="Calibri" w:cs="Calibri" w:eastAsia="Calibri" w:hAnsi="Calibri"/>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ildcarechoices.gov.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inance@stithianspreschool.org.uk" TargetMode="External"/><Relationship Id="rId8" Type="http://schemas.openxmlformats.org/officeDocument/2006/relationships/hyperlink" Target="mailto:finance@stithianspre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